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F56DA" w14:textId="77777777" w:rsidR="004442E8" w:rsidRDefault="00E774F8" w:rsidP="004442E8">
      <w:pPr>
        <w:spacing w:after="0"/>
        <w:rPr>
          <w:rStyle w:val="fontstyle21"/>
          <w:rFonts w:ascii="Times New Roman" w:hAnsi="Times New Roman"/>
          <w:sz w:val="28"/>
          <w:szCs w:val="28"/>
        </w:rPr>
      </w:pPr>
      <w:r w:rsidRPr="00094C04">
        <w:rPr>
          <w:rStyle w:val="fontstyle21"/>
          <w:rFonts w:ascii="Times New Roman" w:hAnsi="Times New Roman"/>
          <w:sz w:val="28"/>
          <w:szCs w:val="28"/>
        </w:rPr>
        <w:tab/>
      </w:r>
    </w:p>
    <w:p w14:paraId="1053A810" w14:textId="77777777" w:rsidR="004442E8" w:rsidRDefault="004442E8" w:rsidP="004442E8">
      <w:pPr>
        <w:spacing w:after="0"/>
        <w:rPr>
          <w:rFonts w:ascii="Times New Roman" w:hAnsi="Times New Roman"/>
          <w:sz w:val="28"/>
          <w:szCs w:val="28"/>
        </w:rPr>
      </w:pPr>
      <w:r w:rsidRPr="004442E8">
        <w:rPr>
          <w:rFonts w:ascii="Times New Roman" w:hAnsi="Times New Roman"/>
          <w:b/>
          <w:sz w:val="40"/>
          <w:szCs w:val="40"/>
        </w:rPr>
        <w:t>П</w:t>
      </w:r>
      <w:r w:rsidRPr="004442E8">
        <w:rPr>
          <w:rStyle w:val="fontstyle01"/>
          <w:rFonts w:ascii="Times New Roman" w:hAnsi="Times New Roman"/>
          <w:b/>
          <w:sz w:val="40"/>
          <w:szCs w:val="40"/>
        </w:rPr>
        <w:t>рактикум по решению контекстных задач</w:t>
      </w:r>
      <w:r w:rsidR="00E774F8" w:rsidRPr="004442E8">
        <w:rPr>
          <w:rFonts w:ascii="Times New Roman" w:hAnsi="Times New Roman"/>
          <w:b/>
          <w:color w:val="242021"/>
          <w:sz w:val="40"/>
          <w:szCs w:val="40"/>
        </w:rPr>
        <w:br/>
      </w:r>
    </w:p>
    <w:p w14:paraId="7463307F" w14:textId="77777777" w:rsidR="00D4747C" w:rsidRPr="00094C04" w:rsidRDefault="00942F5F" w:rsidP="004442E8">
      <w:pPr>
        <w:spacing w:after="0"/>
        <w:rPr>
          <w:rStyle w:val="fontstyle31"/>
          <w:rFonts w:ascii="Times New Roman" w:hAnsi="Times New Roman"/>
          <w:sz w:val="28"/>
          <w:szCs w:val="28"/>
        </w:rPr>
      </w:pPr>
      <w:r w:rsidRPr="00094C04">
        <w:rPr>
          <w:rFonts w:ascii="Times New Roman" w:hAnsi="Times New Roman"/>
          <w:sz w:val="28"/>
          <w:szCs w:val="28"/>
        </w:rPr>
        <w:t>П</w:t>
      </w:r>
      <w:r w:rsidRPr="00094C04">
        <w:rPr>
          <w:rStyle w:val="fontstyle01"/>
          <w:rFonts w:ascii="Times New Roman" w:hAnsi="Times New Roman"/>
          <w:sz w:val="28"/>
          <w:szCs w:val="28"/>
        </w:rPr>
        <w:t>рактикум по решению контекстных задач</w:t>
      </w:r>
      <w:r w:rsidR="00E774F8" w:rsidRPr="00094C04">
        <w:rPr>
          <w:rStyle w:val="fontstyle31"/>
          <w:rFonts w:ascii="Times New Roman" w:hAnsi="Times New Roman"/>
          <w:sz w:val="28"/>
          <w:szCs w:val="28"/>
        </w:rPr>
        <w:t>— инновационная форма</w:t>
      </w:r>
      <w:r w:rsidR="009A72CD"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="00015556" w:rsidRPr="00094C04">
        <w:rPr>
          <w:rStyle w:val="fontstyle31"/>
          <w:rFonts w:ascii="Times New Roman" w:hAnsi="Times New Roman"/>
          <w:sz w:val="28"/>
          <w:szCs w:val="28"/>
        </w:rPr>
        <w:t>обучения</w:t>
      </w:r>
      <w:r w:rsidR="001A0CF0"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="00015556" w:rsidRPr="00094C04">
        <w:rPr>
          <w:rStyle w:val="fontstyle31"/>
          <w:rFonts w:ascii="Times New Roman" w:hAnsi="Times New Roman"/>
          <w:sz w:val="28"/>
          <w:szCs w:val="28"/>
        </w:rPr>
        <w:t>,способствующая более глубокому изучению курса предмета</w:t>
      </w:r>
      <w:r w:rsidR="00E774F8" w:rsidRPr="00094C04">
        <w:rPr>
          <w:rStyle w:val="fontstyle31"/>
          <w:rFonts w:ascii="Times New Roman" w:hAnsi="Times New Roman"/>
          <w:sz w:val="28"/>
          <w:szCs w:val="28"/>
        </w:rPr>
        <w:t>, обеспечивающее непосредственное сочетание теор</w:t>
      </w:r>
      <w:r w:rsidR="00BE7852" w:rsidRPr="00094C04">
        <w:rPr>
          <w:rStyle w:val="fontstyle31"/>
          <w:rFonts w:ascii="Times New Roman" w:hAnsi="Times New Roman"/>
          <w:sz w:val="28"/>
          <w:szCs w:val="28"/>
        </w:rPr>
        <w:t xml:space="preserve">ии </w:t>
      </w:r>
      <w:r w:rsidR="00E774F8" w:rsidRPr="00094C04">
        <w:rPr>
          <w:rStyle w:val="fontstyle31"/>
          <w:rFonts w:ascii="Times New Roman" w:hAnsi="Times New Roman"/>
          <w:sz w:val="28"/>
          <w:szCs w:val="28"/>
        </w:rPr>
        <w:t>и практической деятельности.</w:t>
      </w:r>
    </w:p>
    <w:p w14:paraId="1C486B4E" w14:textId="77777777" w:rsidR="00E774F8" w:rsidRPr="00094C04" w:rsidRDefault="00D4747C" w:rsidP="00D1275E">
      <w:pPr>
        <w:shd w:val="clear" w:color="auto" w:fill="FFFFFF"/>
        <w:spacing w:after="0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094C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Контекстная задача </w:t>
      </w:r>
      <w:r w:rsidRPr="0009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это задача, в условии которой описана конкретная жизненная ситуация, </w:t>
      </w:r>
      <w:r w:rsidRPr="00094C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связанная с имеющимися у обучающихся знаниями и опытом. </w:t>
      </w:r>
      <w:r w:rsidRPr="0009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Требованием задачи является анализ, осмысление и объяснение этой ситуации, а результатом решения задачи является встреча с учебной проблемой и осознание ее личностной значимости.</w:t>
      </w:r>
    </w:p>
    <w:p w14:paraId="214949DB" w14:textId="77777777" w:rsidR="00504D59" w:rsidRPr="00094C04" w:rsidRDefault="00E774F8" w:rsidP="00D127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 xml:space="preserve">Целью </w:t>
      </w:r>
      <w:r w:rsidR="004442E8" w:rsidRPr="00094C04">
        <w:rPr>
          <w:rStyle w:val="fontstyle01"/>
          <w:rFonts w:ascii="Times New Roman" w:hAnsi="Times New Roman"/>
          <w:sz w:val="28"/>
          <w:szCs w:val="28"/>
        </w:rPr>
        <w:t>решению контекстных задач</w:t>
      </w:r>
      <w:r w:rsidR="001A0CF0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 xml:space="preserve">является </w:t>
      </w:r>
      <w:r w:rsidR="00504D59" w:rsidRPr="00094C04">
        <w:rPr>
          <w:rFonts w:ascii="Times New Roman" w:hAnsi="Times New Roman" w:cs="Times New Roman"/>
          <w:sz w:val="28"/>
          <w:szCs w:val="28"/>
        </w:rPr>
        <w:t>углубление, расширение и обобщение полученных знаний из разных тем курса физики; формирование и развитие естественнонаучной грамотности; стимулирование потребности расширения физического кругозора обучающихся посредством игры.</w:t>
      </w:r>
    </w:p>
    <w:p w14:paraId="13A32B15" w14:textId="77777777" w:rsidR="00756631" w:rsidRPr="00094C04" w:rsidRDefault="004442E8" w:rsidP="00D1275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Формой</w:t>
      </w:r>
      <w:r w:rsidR="00E774F8" w:rsidRPr="00094C04">
        <w:rPr>
          <w:rStyle w:val="fontstyle31"/>
          <w:rFonts w:ascii="Times New Roman" w:hAnsi="Times New Roman" w:cs="Times New Roman"/>
          <w:sz w:val="28"/>
          <w:szCs w:val="28"/>
        </w:rPr>
        <w:t xml:space="preserve"> организации </w:t>
      </w:r>
      <w:r w:rsidR="00504D59" w:rsidRPr="00094C04">
        <w:rPr>
          <w:rStyle w:val="fontstyle01"/>
          <w:rFonts w:ascii="Times New Roman" w:hAnsi="Times New Roman" w:cs="Times New Roman"/>
          <w:sz w:val="28"/>
          <w:szCs w:val="28"/>
        </w:rPr>
        <w:t xml:space="preserve">Практикума </w:t>
      </w:r>
      <w:r w:rsidR="00E774F8" w:rsidRPr="00094C04">
        <w:rPr>
          <w:rStyle w:val="fontstyle01"/>
          <w:rFonts w:ascii="Times New Roman" w:hAnsi="Times New Roman" w:cs="Times New Roman"/>
          <w:sz w:val="28"/>
          <w:szCs w:val="28"/>
        </w:rPr>
        <w:t>является</w:t>
      </w:r>
      <w:r w:rsidR="001A0CF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E774F8" w:rsidRPr="00094C04">
        <w:rPr>
          <w:rStyle w:val="fontstyle31"/>
          <w:rFonts w:ascii="Times New Roman" w:hAnsi="Times New Roman" w:cs="Times New Roman"/>
          <w:sz w:val="28"/>
          <w:szCs w:val="28"/>
        </w:rPr>
        <w:t xml:space="preserve">командное состязание </w:t>
      </w:r>
      <w:r w:rsidR="00756631" w:rsidRPr="00094C04">
        <w:rPr>
          <w:rStyle w:val="fontstyle01"/>
          <w:rFonts w:ascii="Times New Roman" w:hAnsi="Times New Roman" w:cs="Times New Roman"/>
          <w:sz w:val="28"/>
          <w:szCs w:val="28"/>
        </w:rPr>
        <w:t>обучающихся 8 – х классов по знаниям физики</w:t>
      </w:r>
      <w:r w:rsidR="00756631" w:rsidRPr="00094C04">
        <w:rPr>
          <w:rStyle w:val="fontstyle31"/>
          <w:rFonts w:ascii="Times New Roman" w:hAnsi="Times New Roman" w:cs="Times New Roman"/>
          <w:sz w:val="28"/>
          <w:szCs w:val="28"/>
        </w:rPr>
        <w:t xml:space="preserve">, где демонстрируется </w:t>
      </w:r>
      <w:r w:rsidR="00756631" w:rsidRPr="00094C04">
        <w:rPr>
          <w:rFonts w:ascii="Times New Roman" w:hAnsi="Times New Roman" w:cs="Times New Roman"/>
          <w:sz w:val="28"/>
          <w:szCs w:val="28"/>
        </w:rPr>
        <w:t>естественнонаучн</w:t>
      </w:r>
      <w:r w:rsidR="00756631" w:rsidRPr="00094C04">
        <w:rPr>
          <w:rStyle w:val="fontstyle31"/>
          <w:rFonts w:ascii="Times New Roman" w:hAnsi="Times New Roman" w:cs="Times New Roman"/>
          <w:sz w:val="28"/>
          <w:szCs w:val="28"/>
        </w:rPr>
        <w:t>ая компетентность обучающихся,</w:t>
      </w:r>
      <w:r w:rsidR="00756631" w:rsidRPr="00094C04">
        <w:rPr>
          <w:rFonts w:ascii="Times New Roman" w:hAnsi="Times New Roman" w:cs="Times New Roman"/>
          <w:sz w:val="28"/>
          <w:szCs w:val="28"/>
        </w:rPr>
        <w:t xml:space="preserve"> умения реализовывать в повседневной жизни полученные знания и навыки.</w:t>
      </w:r>
    </w:p>
    <w:p w14:paraId="75B873E8" w14:textId="77777777" w:rsidR="00BE7852" w:rsidRPr="00094C04" w:rsidRDefault="00E774F8" w:rsidP="00D1275E">
      <w:pPr>
        <w:shd w:val="clear" w:color="auto" w:fill="FFFFFF"/>
        <w:spacing w:after="0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 xml:space="preserve">Формируется </w:t>
      </w:r>
      <w:r w:rsidR="00756631" w:rsidRPr="00094C04">
        <w:rPr>
          <w:rStyle w:val="fontstyle31"/>
          <w:rFonts w:ascii="Times New Roman" w:hAnsi="Times New Roman" w:cs="Times New Roman"/>
          <w:sz w:val="28"/>
          <w:szCs w:val="28"/>
        </w:rPr>
        <w:t>2</w:t>
      </w: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 xml:space="preserve"> команд</w:t>
      </w:r>
      <w:r w:rsidR="00756631" w:rsidRPr="00094C04">
        <w:rPr>
          <w:rStyle w:val="fontstyle31"/>
          <w:rFonts w:ascii="Times New Roman" w:hAnsi="Times New Roman" w:cs="Times New Roman"/>
          <w:sz w:val="28"/>
          <w:szCs w:val="28"/>
        </w:rPr>
        <w:t>ы</w:t>
      </w:r>
      <w:r w:rsidR="001A0CF0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="00756631" w:rsidRPr="00094C04">
        <w:rPr>
          <w:rStyle w:val="fontstyle01"/>
          <w:rFonts w:ascii="Times New Roman" w:hAnsi="Times New Roman" w:cs="Times New Roman"/>
          <w:sz w:val="28"/>
          <w:szCs w:val="28"/>
        </w:rPr>
        <w:t>обучающихся 8 – х классов</w:t>
      </w: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>.</w:t>
      </w:r>
    </w:p>
    <w:p w14:paraId="40437CB9" w14:textId="77777777" w:rsidR="00BE7852" w:rsidRPr="00094C04" w:rsidRDefault="00E774F8" w:rsidP="00D1275E">
      <w:pPr>
        <w:shd w:val="clear" w:color="auto" w:fill="FFFFFF"/>
        <w:spacing w:after="0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 xml:space="preserve">Из числа </w:t>
      </w:r>
      <w:r w:rsidR="00756631" w:rsidRPr="00094C04">
        <w:rPr>
          <w:rStyle w:val="fontstyle31"/>
          <w:rFonts w:ascii="Times New Roman" w:hAnsi="Times New Roman" w:cs="Times New Roman"/>
          <w:sz w:val="28"/>
          <w:szCs w:val="28"/>
        </w:rPr>
        <w:t xml:space="preserve">старшеклассников </w:t>
      </w: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>выбирается двое ведущих</w:t>
      </w:r>
      <w:r w:rsidR="00BE7852" w:rsidRPr="00094C04">
        <w:rPr>
          <w:rStyle w:val="fontstyle31"/>
          <w:rFonts w:ascii="Times New Roman" w:hAnsi="Times New Roman" w:cs="Times New Roman"/>
          <w:sz w:val="28"/>
          <w:szCs w:val="28"/>
        </w:rPr>
        <w:t>.</w:t>
      </w:r>
    </w:p>
    <w:p w14:paraId="78149F58" w14:textId="77777777" w:rsidR="004442E8" w:rsidRDefault="00E774F8" w:rsidP="00D1275E">
      <w:pPr>
        <w:shd w:val="clear" w:color="auto" w:fill="FFFFFF"/>
        <w:spacing w:after="0"/>
        <w:jc w:val="both"/>
        <w:rPr>
          <w:rStyle w:val="fontstyle21"/>
          <w:rFonts w:ascii="Times New Roman" w:hAnsi="Times New Roman" w:cs="Times New Roman"/>
          <w:b/>
          <w:i/>
          <w:sz w:val="28"/>
          <w:szCs w:val="28"/>
        </w:rPr>
      </w:pP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>Состав жюри формируется из числа педагогов или приглашенных экспертов. Количество членов жюри от 3 до 5 человек.</w:t>
      </w: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ab/>
      </w:r>
      <w:r w:rsidRPr="00094C04">
        <w:rPr>
          <w:rFonts w:ascii="Times New Roman" w:hAnsi="Times New Roman" w:cs="Times New Roman"/>
          <w:color w:val="242021"/>
          <w:sz w:val="28"/>
          <w:szCs w:val="28"/>
        </w:rPr>
        <w:br/>
      </w:r>
    </w:p>
    <w:p w14:paraId="4A31E083" w14:textId="77777777" w:rsidR="004442E8" w:rsidRDefault="00E774F8" w:rsidP="00D1275E">
      <w:pPr>
        <w:shd w:val="clear" w:color="auto" w:fill="FFFFFF"/>
        <w:spacing w:after="0"/>
        <w:jc w:val="both"/>
        <w:rPr>
          <w:rStyle w:val="fontstyle31"/>
          <w:rFonts w:ascii="Times New Roman" w:hAnsi="Times New Roman" w:cs="Times New Roman"/>
          <w:b/>
          <w:sz w:val="28"/>
          <w:szCs w:val="28"/>
        </w:rPr>
      </w:pPr>
      <w:r w:rsidRPr="004442E8">
        <w:rPr>
          <w:rStyle w:val="fontstyle21"/>
          <w:rFonts w:ascii="Times New Roman" w:hAnsi="Times New Roman" w:cs="Times New Roman"/>
          <w:b/>
          <w:i/>
          <w:sz w:val="28"/>
          <w:szCs w:val="28"/>
        </w:rPr>
        <w:t>ЭТАПЫ ПРОВЕДЕНИЯ</w:t>
      </w:r>
      <w:r w:rsidRPr="00094C04">
        <w:rPr>
          <w:rStyle w:val="fontstyle21"/>
          <w:rFonts w:ascii="Times New Roman" w:hAnsi="Times New Roman" w:cs="Times New Roman"/>
          <w:sz w:val="28"/>
          <w:szCs w:val="28"/>
        </w:rPr>
        <w:tab/>
      </w:r>
      <w:r w:rsidRPr="00094C04">
        <w:rPr>
          <w:rFonts w:ascii="Times New Roman" w:hAnsi="Times New Roman" w:cs="Times New Roman"/>
          <w:color w:val="242021"/>
          <w:sz w:val="28"/>
          <w:szCs w:val="28"/>
        </w:rPr>
        <w:br/>
      </w:r>
    </w:p>
    <w:p w14:paraId="767EF101" w14:textId="77777777" w:rsidR="00E774F8" w:rsidRPr="004442E8" w:rsidRDefault="00E774F8" w:rsidP="00D1275E">
      <w:pPr>
        <w:shd w:val="clear" w:color="auto" w:fill="FFFFFF"/>
        <w:spacing w:after="0"/>
        <w:jc w:val="both"/>
        <w:rPr>
          <w:rStyle w:val="fontstyle31"/>
          <w:rFonts w:ascii="Times New Roman" w:hAnsi="Times New Roman" w:cs="Times New Roman"/>
          <w:b/>
          <w:sz w:val="28"/>
          <w:szCs w:val="28"/>
        </w:rPr>
      </w:pPr>
      <w:r w:rsidRPr="004442E8">
        <w:rPr>
          <w:rStyle w:val="fontstyle31"/>
          <w:rFonts w:ascii="Times New Roman" w:hAnsi="Times New Roman" w:cs="Times New Roman"/>
          <w:b/>
          <w:sz w:val="28"/>
          <w:szCs w:val="28"/>
        </w:rPr>
        <w:t>1. ПОДГОТОВИТЕЛЬНЫЙ ЭТАП.</w:t>
      </w:r>
    </w:p>
    <w:p w14:paraId="7EF0B762" w14:textId="77777777" w:rsidR="00FA4603" w:rsidRPr="00094C04" w:rsidRDefault="00E774F8" w:rsidP="00D1275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 xml:space="preserve">1.1.  </w:t>
      </w:r>
      <w:r w:rsidRPr="0009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</w:t>
      </w:r>
      <w:r w:rsidR="00FA4603" w:rsidRPr="0009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09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распредел</w:t>
      </w:r>
      <w:r w:rsidR="00FA4603" w:rsidRPr="0009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яют</w:t>
      </w:r>
      <w:r w:rsidRPr="0009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на команды</w:t>
      </w:r>
      <w:r w:rsidR="001A0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A4603" w:rsidRPr="0009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способу «</w:t>
      </w:r>
      <w:r w:rsidR="00FA4603" w:rsidRPr="00094C04">
        <w:rPr>
          <w:rFonts w:ascii="Times New Roman" w:hAnsi="Times New Roman" w:cs="Times New Roman"/>
          <w:color w:val="000000"/>
          <w:sz w:val="28"/>
          <w:szCs w:val="28"/>
        </w:rPr>
        <w:t>Лидеры». Учитель выбирает лидеров групп</w:t>
      </w:r>
      <w:r w:rsidR="001A0C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4603" w:rsidRPr="00094C04">
        <w:rPr>
          <w:rFonts w:ascii="Times New Roman" w:hAnsi="Times New Roman" w:cs="Times New Roman"/>
          <w:color w:val="000000"/>
          <w:sz w:val="28"/>
          <w:szCs w:val="28"/>
        </w:rPr>
        <w:t>.Каждый лидер по очереди называет того ученика, которого хочет видеть в своей команде, потом выбранные ученики называют тех, кого хотят видеть именно они — и так, пока весь класс не будет разбит на команды.</w:t>
      </w:r>
    </w:p>
    <w:p w14:paraId="73B82CE6" w14:textId="77777777" w:rsidR="00E774F8" w:rsidRPr="00094C04" w:rsidRDefault="00E774F8" w:rsidP="00D1275E">
      <w:pPr>
        <w:tabs>
          <w:tab w:val="left" w:pos="0"/>
        </w:tabs>
        <w:spacing w:after="0"/>
        <w:rPr>
          <w:rStyle w:val="fontstyle31"/>
          <w:rFonts w:ascii="Times New Roman" w:hAnsi="Times New Roman" w:cs="Times New Roman"/>
          <w:sz w:val="28"/>
          <w:szCs w:val="28"/>
        </w:rPr>
      </w:pPr>
      <w:r w:rsidRPr="004442E8">
        <w:rPr>
          <w:rStyle w:val="fontstyle31"/>
          <w:rFonts w:ascii="Times New Roman" w:hAnsi="Times New Roman" w:cs="Times New Roman"/>
          <w:b/>
          <w:sz w:val="28"/>
          <w:szCs w:val="28"/>
        </w:rPr>
        <w:t>2. ОСНОВНОЙ ЭТАП.</w:t>
      </w:r>
      <w:r w:rsidRPr="00094C04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 xml:space="preserve">2.1. Основной этап состоит из четырех соревновательных туров: </w:t>
      </w:r>
    </w:p>
    <w:p w14:paraId="7B9F6EF5" w14:textId="77777777" w:rsidR="00E774F8" w:rsidRPr="00094C04" w:rsidRDefault="00E774F8" w:rsidP="00D1275E">
      <w:pPr>
        <w:pStyle w:val="a3"/>
        <w:numPr>
          <w:ilvl w:val="0"/>
          <w:numId w:val="1"/>
        </w:numPr>
        <w:spacing w:after="0"/>
        <w:ind w:left="0" w:firstLine="426"/>
        <w:rPr>
          <w:rStyle w:val="fontstyle31"/>
          <w:rFonts w:ascii="Times New Roman" w:hAnsi="Times New Roman"/>
          <w:sz w:val="28"/>
          <w:szCs w:val="28"/>
        </w:rPr>
      </w:pPr>
      <w:r w:rsidRPr="00094C04">
        <w:rPr>
          <w:rStyle w:val="fontstyle31"/>
          <w:rFonts w:ascii="Times New Roman" w:hAnsi="Times New Roman"/>
          <w:sz w:val="28"/>
          <w:szCs w:val="28"/>
        </w:rPr>
        <w:t xml:space="preserve">первый тур «Визитка» </w:t>
      </w:r>
    </w:p>
    <w:p w14:paraId="2E70B380" w14:textId="77777777" w:rsidR="00E774F8" w:rsidRPr="00094C04" w:rsidRDefault="00E774F8" w:rsidP="00D1275E">
      <w:pPr>
        <w:pStyle w:val="a3"/>
        <w:numPr>
          <w:ilvl w:val="0"/>
          <w:numId w:val="1"/>
        </w:numPr>
        <w:spacing w:after="0"/>
        <w:ind w:left="0" w:firstLine="426"/>
        <w:rPr>
          <w:rStyle w:val="fontstyle31"/>
          <w:rFonts w:ascii="Times New Roman" w:hAnsi="Times New Roman"/>
          <w:sz w:val="28"/>
          <w:szCs w:val="28"/>
        </w:rPr>
      </w:pPr>
      <w:r w:rsidRPr="00094C04">
        <w:rPr>
          <w:rStyle w:val="fontstyle31"/>
          <w:rFonts w:ascii="Times New Roman" w:hAnsi="Times New Roman"/>
          <w:sz w:val="28"/>
          <w:szCs w:val="28"/>
        </w:rPr>
        <w:t>второй тур «</w:t>
      </w:r>
      <w:r w:rsidR="00616F19" w:rsidRPr="00094C04">
        <w:rPr>
          <w:rFonts w:ascii="Times New Roman" w:hAnsi="Times New Roman"/>
          <w:sz w:val="28"/>
          <w:szCs w:val="28"/>
          <w:shd w:val="clear" w:color="auto" w:fill="FFFFFF"/>
        </w:rPr>
        <w:t>Ребусы</w:t>
      </w:r>
      <w:r w:rsidRPr="00094C04">
        <w:rPr>
          <w:rStyle w:val="fontstyle31"/>
          <w:rFonts w:ascii="Times New Roman" w:hAnsi="Times New Roman"/>
          <w:sz w:val="28"/>
          <w:szCs w:val="28"/>
        </w:rPr>
        <w:t>»</w:t>
      </w:r>
    </w:p>
    <w:p w14:paraId="34A31123" w14:textId="77777777" w:rsidR="00E774F8" w:rsidRPr="00094C04" w:rsidRDefault="00E774F8" w:rsidP="00D1275E">
      <w:pPr>
        <w:pStyle w:val="a3"/>
        <w:numPr>
          <w:ilvl w:val="0"/>
          <w:numId w:val="1"/>
        </w:numPr>
        <w:spacing w:after="0"/>
        <w:ind w:left="0" w:firstLine="426"/>
        <w:rPr>
          <w:rStyle w:val="fontstyle31"/>
          <w:rFonts w:ascii="Times New Roman" w:hAnsi="Times New Roman"/>
          <w:sz w:val="28"/>
          <w:szCs w:val="28"/>
        </w:rPr>
      </w:pPr>
      <w:r w:rsidRPr="00094C04">
        <w:rPr>
          <w:rStyle w:val="fontstyle31"/>
          <w:rFonts w:ascii="Times New Roman" w:hAnsi="Times New Roman"/>
          <w:sz w:val="28"/>
          <w:szCs w:val="28"/>
        </w:rPr>
        <w:t>третий тур «</w:t>
      </w:r>
      <w:r w:rsidR="00616F19" w:rsidRPr="00094C04">
        <w:rPr>
          <w:rFonts w:ascii="Times New Roman" w:hAnsi="Times New Roman"/>
          <w:sz w:val="28"/>
          <w:szCs w:val="28"/>
          <w:shd w:val="clear" w:color="auto" w:fill="FFFFFF"/>
        </w:rPr>
        <w:t>Физики – лирики</w:t>
      </w:r>
      <w:r w:rsidRPr="00094C04">
        <w:rPr>
          <w:rStyle w:val="fontstyle31"/>
          <w:rFonts w:ascii="Times New Roman" w:hAnsi="Times New Roman"/>
          <w:sz w:val="28"/>
          <w:szCs w:val="28"/>
        </w:rPr>
        <w:t xml:space="preserve">» </w:t>
      </w:r>
    </w:p>
    <w:p w14:paraId="6ED54B2C" w14:textId="77777777" w:rsidR="00E774F8" w:rsidRPr="00094C04" w:rsidRDefault="00E774F8" w:rsidP="00D1275E">
      <w:pPr>
        <w:pStyle w:val="a3"/>
        <w:numPr>
          <w:ilvl w:val="0"/>
          <w:numId w:val="1"/>
        </w:numPr>
        <w:spacing w:after="0"/>
        <w:ind w:left="0" w:firstLine="426"/>
        <w:rPr>
          <w:rStyle w:val="fontstyle31"/>
          <w:rFonts w:ascii="Times New Roman" w:hAnsi="Times New Roman"/>
          <w:sz w:val="28"/>
          <w:szCs w:val="28"/>
        </w:rPr>
      </w:pPr>
      <w:r w:rsidRPr="00094C04">
        <w:rPr>
          <w:rStyle w:val="fontstyle31"/>
          <w:rFonts w:ascii="Times New Roman" w:hAnsi="Times New Roman"/>
          <w:sz w:val="28"/>
          <w:szCs w:val="28"/>
        </w:rPr>
        <w:t>четвертый тур «</w:t>
      </w:r>
      <w:r w:rsidR="00616F19" w:rsidRPr="00094C04">
        <w:rPr>
          <w:rFonts w:ascii="Times New Roman" w:hAnsi="Times New Roman"/>
          <w:sz w:val="28"/>
          <w:szCs w:val="28"/>
          <w:shd w:val="clear" w:color="auto" w:fill="FFFFFF"/>
        </w:rPr>
        <w:t>Физики – художники</w:t>
      </w:r>
      <w:r w:rsidR="00D706BF" w:rsidRPr="00094C04">
        <w:rPr>
          <w:rStyle w:val="fontstyle31"/>
          <w:rFonts w:ascii="Times New Roman" w:hAnsi="Times New Roman"/>
          <w:sz w:val="28"/>
          <w:szCs w:val="28"/>
        </w:rPr>
        <w:t>»</w:t>
      </w:r>
    </w:p>
    <w:p w14:paraId="07B1C090" w14:textId="77777777" w:rsidR="00616F19" w:rsidRPr="00094C04" w:rsidRDefault="00094C04" w:rsidP="00D1275E">
      <w:pPr>
        <w:pStyle w:val="a3"/>
        <w:numPr>
          <w:ilvl w:val="0"/>
          <w:numId w:val="1"/>
        </w:numPr>
        <w:spacing w:after="0"/>
        <w:ind w:left="0" w:firstLine="426"/>
        <w:rPr>
          <w:rFonts w:ascii="Times New Roman" w:hAnsi="Times New Roman"/>
          <w:color w:val="242021"/>
          <w:sz w:val="28"/>
          <w:szCs w:val="28"/>
        </w:rPr>
      </w:pPr>
      <w:r>
        <w:rPr>
          <w:rStyle w:val="fontstyle31"/>
          <w:rFonts w:ascii="Times New Roman" w:hAnsi="Times New Roman"/>
          <w:sz w:val="28"/>
          <w:szCs w:val="28"/>
        </w:rPr>
        <w:lastRenderedPageBreak/>
        <w:t>п</w:t>
      </w:r>
      <w:r w:rsidR="00616F19" w:rsidRPr="00094C04">
        <w:rPr>
          <w:rStyle w:val="fontstyle31"/>
          <w:rFonts w:ascii="Times New Roman" w:hAnsi="Times New Roman"/>
          <w:sz w:val="28"/>
          <w:szCs w:val="28"/>
        </w:rPr>
        <w:t xml:space="preserve">ятый тур </w:t>
      </w:r>
      <w:r w:rsidR="00D706BF" w:rsidRPr="00094C04">
        <w:rPr>
          <w:rStyle w:val="fontstyle31"/>
          <w:rFonts w:ascii="Times New Roman" w:hAnsi="Times New Roman"/>
          <w:sz w:val="28"/>
          <w:szCs w:val="28"/>
        </w:rPr>
        <w:t>«</w:t>
      </w:r>
      <w:r w:rsidR="00616F19" w:rsidRPr="00094C04">
        <w:rPr>
          <w:rFonts w:ascii="Times New Roman" w:hAnsi="Times New Roman"/>
          <w:sz w:val="28"/>
          <w:szCs w:val="28"/>
          <w:shd w:val="clear" w:color="auto" w:fill="FFFFFF"/>
        </w:rPr>
        <w:t>Аукцион знаний»</w:t>
      </w:r>
    </w:p>
    <w:p w14:paraId="4935053E" w14:textId="77777777" w:rsidR="00D706BF" w:rsidRPr="00094C04" w:rsidRDefault="00094C04" w:rsidP="00D1275E">
      <w:pPr>
        <w:pStyle w:val="a3"/>
        <w:numPr>
          <w:ilvl w:val="0"/>
          <w:numId w:val="1"/>
        </w:numPr>
        <w:spacing w:after="0"/>
        <w:ind w:left="0" w:firstLine="426"/>
        <w:rPr>
          <w:rStyle w:val="fontstyle31"/>
          <w:rFonts w:ascii="Times New Roman" w:hAnsi="Times New Roman"/>
          <w:sz w:val="28"/>
          <w:szCs w:val="28"/>
        </w:rPr>
      </w:pPr>
      <w:r>
        <w:rPr>
          <w:rStyle w:val="fontstyle31"/>
          <w:rFonts w:ascii="Times New Roman" w:hAnsi="Times New Roman"/>
          <w:sz w:val="28"/>
          <w:szCs w:val="28"/>
        </w:rPr>
        <w:t>ш</w:t>
      </w:r>
      <w:r w:rsidR="00D706BF" w:rsidRPr="00094C04">
        <w:rPr>
          <w:rStyle w:val="fontstyle31"/>
          <w:rFonts w:ascii="Times New Roman" w:hAnsi="Times New Roman"/>
          <w:sz w:val="28"/>
          <w:szCs w:val="28"/>
        </w:rPr>
        <w:t>естой тур «</w:t>
      </w:r>
      <w:r w:rsidR="00D706BF" w:rsidRPr="00094C04">
        <w:rPr>
          <w:rFonts w:ascii="Times New Roman" w:hAnsi="Times New Roman"/>
          <w:sz w:val="28"/>
          <w:szCs w:val="28"/>
          <w:shd w:val="clear" w:color="auto" w:fill="FFFFFF"/>
        </w:rPr>
        <w:t>Я – исследователь»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1216E674" w14:textId="77777777" w:rsidR="00E774F8" w:rsidRPr="00094C04" w:rsidRDefault="00E774F8" w:rsidP="00D1275E">
      <w:pPr>
        <w:tabs>
          <w:tab w:val="left" w:pos="0"/>
        </w:tabs>
        <w:spacing w:after="0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>Порядок выступления команд во всех турах определяется номером карточки с заданием каждого тура.</w:t>
      </w:r>
      <w:r w:rsidR="00094C04">
        <w:rPr>
          <w:rStyle w:val="fontstyle31"/>
          <w:rFonts w:ascii="Times New Roman" w:hAnsi="Times New Roman" w:cs="Times New Roman"/>
          <w:sz w:val="28"/>
          <w:szCs w:val="28"/>
        </w:rPr>
        <w:tab/>
      </w:r>
      <w:r w:rsidRPr="00094C04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>После каждого тура жюри оценивает команды, баллы заносятся в турнирную таблицу. Команда-победитель определяется суммированием баллов за все туры.</w:t>
      </w:r>
    </w:p>
    <w:p w14:paraId="1393BC32" w14:textId="77777777" w:rsidR="00E774F8" w:rsidRPr="00094C04" w:rsidRDefault="00E774F8" w:rsidP="00D1275E">
      <w:pPr>
        <w:tabs>
          <w:tab w:val="left" w:pos="0"/>
        </w:tabs>
        <w:spacing w:after="0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D706BF" w:rsidRPr="00094C04">
        <w:rPr>
          <w:rStyle w:val="fontstyle01"/>
          <w:rFonts w:ascii="Times New Roman" w:hAnsi="Times New Roman" w:cs="Times New Roman"/>
          <w:sz w:val="28"/>
          <w:szCs w:val="28"/>
        </w:rPr>
        <w:t>Практикума</w:t>
      </w:r>
      <w:r w:rsidR="001A0CF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>необходимы следующие канцтовары: ватманы (для каждой команды по одной); маркеры разных цветов для каждой команды; бумага для записи.</w:t>
      </w:r>
    </w:p>
    <w:p w14:paraId="25A78BA7" w14:textId="77777777" w:rsidR="004442E8" w:rsidRDefault="00E774F8" w:rsidP="00D1275E">
      <w:pPr>
        <w:tabs>
          <w:tab w:val="left" w:pos="0"/>
        </w:tabs>
        <w:spacing w:after="0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>Все задания к турам распечатаны и поставлены в файлы.</w:t>
      </w: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ab/>
      </w:r>
      <w:r w:rsidRPr="00094C04">
        <w:rPr>
          <w:rFonts w:ascii="Times New Roman" w:hAnsi="Times New Roman" w:cs="Times New Roman"/>
          <w:color w:val="242021"/>
          <w:sz w:val="28"/>
          <w:szCs w:val="28"/>
        </w:rPr>
        <w:br/>
      </w:r>
    </w:p>
    <w:p w14:paraId="27A55611" w14:textId="77777777" w:rsidR="004442E8" w:rsidRDefault="00E774F8" w:rsidP="00D1275E">
      <w:pPr>
        <w:tabs>
          <w:tab w:val="left" w:pos="0"/>
        </w:tabs>
        <w:spacing w:after="0"/>
        <w:jc w:val="both"/>
        <w:rPr>
          <w:rStyle w:val="fontstyle21"/>
          <w:rFonts w:ascii="Times New Roman" w:hAnsi="Times New Roman" w:cs="Times New Roman"/>
          <w:b/>
          <w:sz w:val="28"/>
          <w:szCs w:val="28"/>
        </w:rPr>
      </w:pPr>
      <w:r w:rsidRPr="00094C04">
        <w:rPr>
          <w:rStyle w:val="fontstyle21"/>
          <w:rFonts w:ascii="Times New Roman" w:hAnsi="Times New Roman" w:cs="Times New Roman"/>
          <w:sz w:val="28"/>
          <w:szCs w:val="28"/>
        </w:rPr>
        <w:t>ПРАВИЛА ПРОВЕДЕНИЯ ТУРОВ</w:t>
      </w:r>
      <w:r w:rsidR="00094C04">
        <w:rPr>
          <w:rStyle w:val="fontstyle21"/>
          <w:rFonts w:ascii="Times New Roman" w:hAnsi="Times New Roman" w:cs="Times New Roman"/>
          <w:sz w:val="28"/>
          <w:szCs w:val="28"/>
        </w:rPr>
        <w:tab/>
      </w:r>
      <w:r w:rsidRPr="00094C04">
        <w:rPr>
          <w:rFonts w:ascii="Times New Roman" w:hAnsi="Times New Roman" w:cs="Times New Roman"/>
          <w:color w:val="242021"/>
          <w:sz w:val="28"/>
          <w:szCs w:val="28"/>
        </w:rPr>
        <w:br/>
      </w:r>
      <w:r w:rsidR="004442E8">
        <w:rPr>
          <w:rStyle w:val="fontstyle21"/>
          <w:rFonts w:ascii="Times New Roman" w:hAnsi="Times New Roman" w:cs="Times New Roman"/>
          <w:b/>
          <w:sz w:val="28"/>
          <w:szCs w:val="28"/>
        </w:rPr>
        <w:t>1.</w:t>
      </w:r>
      <w:r w:rsidRPr="004442E8">
        <w:rPr>
          <w:rStyle w:val="fontstyle21"/>
          <w:rFonts w:ascii="Times New Roman" w:hAnsi="Times New Roman" w:cs="Times New Roman"/>
          <w:b/>
          <w:sz w:val="28"/>
          <w:szCs w:val="28"/>
        </w:rPr>
        <w:t>Первый тур «Визитка».</w:t>
      </w:r>
    </w:p>
    <w:p w14:paraId="0CE3A032" w14:textId="77777777" w:rsidR="004442E8" w:rsidRDefault="00E774F8" w:rsidP="00D1275E">
      <w:pPr>
        <w:tabs>
          <w:tab w:val="left" w:pos="0"/>
        </w:tabs>
        <w:spacing w:after="0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094C04">
        <w:rPr>
          <w:rStyle w:val="fontstyle21"/>
          <w:rFonts w:ascii="Times New Roman" w:hAnsi="Times New Roman" w:cs="Times New Roman"/>
          <w:sz w:val="28"/>
          <w:szCs w:val="28"/>
        </w:rPr>
        <w:t xml:space="preserve"> Представление команд.</w:t>
      </w:r>
    </w:p>
    <w:p w14:paraId="138565B9" w14:textId="77777777" w:rsidR="00F423A3" w:rsidRPr="00094C04" w:rsidRDefault="00E774F8" w:rsidP="00D1275E">
      <w:pPr>
        <w:tabs>
          <w:tab w:val="left" w:pos="0"/>
        </w:tabs>
        <w:spacing w:after="0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094C04">
        <w:rPr>
          <w:rStyle w:val="fontstyle21"/>
          <w:rFonts w:ascii="Times New Roman" w:hAnsi="Times New Roman" w:cs="Times New Roman"/>
          <w:sz w:val="28"/>
          <w:szCs w:val="28"/>
        </w:rPr>
        <w:t xml:space="preserve">1.1. </w:t>
      </w:r>
      <w:r w:rsidR="00094C04">
        <w:rPr>
          <w:rStyle w:val="fontstyle21"/>
          <w:rFonts w:ascii="Times New Roman" w:hAnsi="Times New Roman" w:cs="Times New Roman"/>
          <w:sz w:val="28"/>
          <w:szCs w:val="28"/>
        </w:rPr>
        <w:t>К</w:t>
      </w:r>
      <w:r w:rsidRPr="00094C04">
        <w:rPr>
          <w:rStyle w:val="fontstyle21"/>
          <w:rFonts w:ascii="Times New Roman" w:hAnsi="Times New Roman" w:cs="Times New Roman"/>
          <w:sz w:val="28"/>
          <w:szCs w:val="28"/>
        </w:rPr>
        <w:t>оманд</w:t>
      </w:r>
      <w:r w:rsidR="00094C04">
        <w:rPr>
          <w:rStyle w:val="fontstyle21"/>
          <w:rFonts w:ascii="Times New Roman" w:hAnsi="Times New Roman" w:cs="Times New Roman"/>
          <w:sz w:val="28"/>
          <w:szCs w:val="28"/>
        </w:rPr>
        <w:t>ы</w:t>
      </w:r>
      <w:r w:rsidR="001A0CF0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094C04">
        <w:rPr>
          <w:rStyle w:val="fontstyle21"/>
          <w:rFonts w:ascii="Times New Roman" w:hAnsi="Times New Roman" w:cs="Times New Roman"/>
          <w:sz w:val="28"/>
          <w:szCs w:val="28"/>
        </w:rPr>
        <w:t>придумывают название, девиз</w:t>
      </w:r>
      <w:r w:rsidRPr="00094C04">
        <w:rPr>
          <w:rStyle w:val="fontstyle21"/>
          <w:rFonts w:ascii="Times New Roman" w:hAnsi="Times New Roman" w:cs="Times New Roman"/>
          <w:sz w:val="28"/>
          <w:szCs w:val="28"/>
        </w:rPr>
        <w:t xml:space="preserve"> и </w:t>
      </w: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>в течение 3-5 минут формулируют ответ.</w:t>
      </w: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ab/>
      </w:r>
      <w:r w:rsidRPr="00094C04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>1.2. Участники презентуют визитку команды. Форму презентации команды определяют самостоятельно. Каждой команде на презентацию предоставляется не более 2 минут.</w:t>
      </w: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ab/>
      </w:r>
      <w:r w:rsidRPr="00094C04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>1.3. Критерии оценки:</w:t>
      </w: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ab/>
      </w:r>
      <w:r w:rsidRPr="00094C04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>— оригинальность (</w:t>
      </w:r>
      <w:r w:rsidR="001A0CF0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>креативность презентации, способность к импровизации, новизна и нестандартность) — от 0 до 2 баллов;</w:t>
      </w: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ab/>
      </w:r>
      <w:r w:rsidRPr="00094C04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>— артистичность и зрелищность представления команды (ораторское искусство, образность, яркость презентации) — от 0 до 2 баллов;</w:t>
      </w: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ab/>
      </w:r>
      <w:r w:rsidRPr="00094C04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>В турнирную таблицу заносится общая сумма баллов.</w:t>
      </w:r>
      <w:r w:rsidR="008924D5">
        <w:rPr>
          <w:rStyle w:val="fontstyle31"/>
          <w:rFonts w:ascii="Times New Roman" w:hAnsi="Times New Roman" w:cs="Times New Roman"/>
          <w:sz w:val="28"/>
          <w:szCs w:val="28"/>
        </w:rPr>
        <w:tab/>
      </w:r>
      <w:r w:rsidRPr="00094C04">
        <w:rPr>
          <w:rFonts w:ascii="Times New Roman" w:hAnsi="Times New Roman" w:cs="Times New Roman"/>
          <w:color w:val="242021"/>
          <w:sz w:val="28"/>
          <w:szCs w:val="28"/>
        </w:rPr>
        <w:br/>
      </w:r>
      <w:r w:rsidR="004442E8">
        <w:rPr>
          <w:rStyle w:val="fontstyle21"/>
          <w:rFonts w:ascii="Times New Roman" w:hAnsi="Times New Roman" w:cs="Times New Roman"/>
          <w:b/>
          <w:sz w:val="28"/>
          <w:szCs w:val="28"/>
        </w:rPr>
        <w:t>2.</w:t>
      </w:r>
      <w:r w:rsidRPr="004442E8">
        <w:rPr>
          <w:rStyle w:val="fontstyle21"/>
          <w:rFonts w:ascii="Times New Roman" w:hAnsi="Times New Roman" w:cs="Times New Roman"/>
          <w:b/>
          <w:sz w:val="28"/>
          <w:szCs w:val="28"/>
        </w:rPr>
        <w:t>Второй тур «</w:t>
      </w:r>
      <w:r w:rsidR="00D706BF" w:rsidRPr="004442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Ребусы</w:t>
      </w:r>
      <w:r w:rsidRPr="004442E8">
        <w:rPr>
          <w:rStyle w:val="fontstyle21"/>
          <w:rFonts w:ascii="Times New Roman" w:hAnsi="Times New Roman" w:cs="Times New Roman"/>
          <w:b/>
          <w:sz w:val="28"/>
          <w:szCs w:val="28"/>
        </w:rPr>
        <w:t>»</w:t>
      </w:r>
      <w:r w:rsidRPr="00094C04">
        <w:rPr>
          <w:rStyle w:val="fontstyle21"/>
          <w:rFonts w:ascii="Times New Roman" w:hAnsi="Times New Roman" w:cs="Times New Roman"/>
          <w:sz w:val="28"/>
          <w:szCs w:val="28"/>
        </w:rPr>
        <w:t xml:space="preserve"> - </w:t>
      </w:r>
      <w:r w:rsidR="00D706BF" w:rsidRPr="00094C04">
        <w:rPr>
          <w:rStyle w:val="fontstyle21"/>
          <w:rFonts w:ascii="Times New Roman" w:hAnsi="Times New Roman" w:cs="Times New Roman"/>
          <w:sz w:val="28"/>
          <w:szCs w:val="28"/>
        </w:rPr>
        <w:t>зашифровать слово или фразу</w:t>
      </w:r>
      <w:r w:rsidRPr="00094C04">
        <w:rPr>
          <w:rStyle w:val="fontstyle21"/>
          <w:rFonts w:ascii="Times New Roman" w:hAnsi="Times New Roman" w:cs="Times New Roman"/>
          <w:sz w:val="28"/>
          <w:szCs w:val="28"/>
        </w:rPr>
        <w:t>.</w:t>
      </w:r>
      <w:r w:rsidR="008924D5">
        <w:rPr>
          <w:rStyle w:val="fontstyle21"/>
          <w:rFonts w:ascii="Times New Roman" w:hAnsi="Times New Roman" w:cs="Times New Roman"/>
          <w:sz w:val="28"/>
          <w:szCs w:val="28"/>
        </w:rPr>
        <w:tab/>
      </w:r>
      <w:r w:rsidRPr="00094C04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>2.1. Команд</w:t>
      </w:r>
      <w:r w:rsidR="00F423A3" w:rsidRPr="00094C04">
        <w:rPr>
          <w:rStyle w:val="fontstyle31"/>
          <w:rFonts w:ascii="Times New Roman" w:hAnsi="Times New Roman" w:cs="Times New Roman"/>
          <w:sz w:val="28"/>
          <w:szCs w:val="28"/>
        </w:rPr>
        <w:t>ам</w:t>
      </w: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>-</w:t>
      </w:r>
      <w:r w:rsidR="001A0CF0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>соперник</w:t>
      </w:r>
      <w:r w:rsidR="00F423A3" w:rsidRPr="00094C04">
        <w:rPr>
          <w:rStyle w:val="fontstyle31"/>
          <w:rFonts w:ascii="Times New Roman" w:hAnsi="Times New Roman" w:cs="Times New Roman"/>
          <w:sz w:val="28"/>
          <w:szCs w:val="28"/>
        </w:rPr>
        <w:t>ам</w:t>
      </w:r>
      <w:r w:rsidR="001A0CF0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="00F423A3" w:rsidRPr="00094C04">
        <w:rPr>
          <w:rStyle w:val="fontstyle31"/>
          <w:rFonts w:ascii="Times New Roman" w:hAnsi="Times New Roman" w:cs="Times New Roman"/>
          <w:sz w:val="28"/>
          <w:szCs w:val="28"/>
        </w:rPr>
        <w:t xml:space="preserve">демонстрируется презентация с ребусами.  </w:t>
      </w:r>
      <w:r w:rsidR="008924D5">
        <w:rPr>
          <w:rStyle w:val="fontstyle31"/>
          <w:rFonts w:ascii="Times New Roman" w:hAnsi="Times New Roman" w:cs="Times New Roman"/>
          <w:sz w:val="28"/>
          <w:szCs w:val="28"/>
        </w:rPr>
        <w:tab/>
      </w:r>
      <w:r w:rsidR="00F423A3" w:rsidRPr="00094C04">
        <w:rPr>
          <w:rStyle w:val="fontstyle31"/>
          <w:rFonts w:ascii="Times New Roman" w:hAnsi="Times New Roman" w:cs="Times New Roman"/>
          <w:sz w:val="28"/>
          <w:szCs w:val="28"/>
        </w:rPr>
        <w:t>Правильный ответ оценивается в 1 балл.</w:t>
      </w:r>
    </w:p>
    <w:p w14:paraId="7F9C2F96" w14:textId="77777777" w:rsidR="00E774F8" w:rsidRPr="00094C04" w:rsidRDefault="00E774F8" w:rsidP="00D1275E">
      <w:pPr>
        <w:spacing w:after="0"/>
        <w:rPr>
          <w:rStyle w:val="fontstyle31"/>
          <w:rFonts w:ascii="Times New Roman" w:hAnsi="Times New Roman" w:cs="Times New Roman"/>
          <w:sz w:val="28"/>
          <w:szCs w:val="28"/>
        </w:rPr>
      </w:pPr>
      <w:r w:rsidRPr="008924D5">
        <w:rPr>
          <w:rStyle w:val="fontstyle31"/>
          <w:rFonts w:ascii="Times New Roman" w:hAnsi="Times New Roman" w:cs="Times New Roman"/>
          <w:color w:val="auto"/>
          <w:sz w:val="28"/>
          <w:szCs w:val="28"/>
        </w:rPr>
        <w:t>2.</w:t>
      </w:r>
      <w:r w:rsidR="008924D5" w:rsidRPr="008924D5">
        <w:rPr>
          <w:rStyle w:val="fontstyle31"/>
          <w:rFonts w:ascii="Times New Roman" w:hAnsi="Times New Roman" w:cs="Times New Roman"/>
          <w:color w:val="auto"/>
          <w:sz w:val="28"/>
          <w:szCs w:val="28"/>
        </w:rPr>
        <w:t>2</w:t>
      </w:r>
      <w:r w:rsidRPr="008924D5">
        <w:rPr>
          <w:rStyle w:val="fontstyle31"/>
          <w:rFonts w:ascii="Times New Roman" w:hAnsi="Times New Roman" w:cs="Times New Roman"/>
          <w:color w:val="auto"/>
          <w:sz w:val="28"/>
          <w:szCs w:val="28"/>
        </w:rPr>
        <w:t>. В турнирную таблицу заносится общая сумма баллов за вопросы и ответы.</w:t>
      </w:r>
      <w:r w:rsidRPr="008924D5">
        <w:rPr>
          <w:rFonts w:ascii="Times New Roman" w:hAnsi="Times New Roman" w:cs="Times New Roman"/>
          <w:sz w:val="28"/>
          <w:szCs w:val="28"/>
        </w:rPr>
        <w:br/>
      </w:r>
      <w:r w:rsidR="004442E8">
        <w:rPr>
          <w:rStyle w:val="fontstyle21"/>
          <w:rFonts w:ascii="Times New Roman" w:hAnsi="Times New Roman" w:cs="Times New Roman"/>
          <w:b/>
          <w:sz w:val="28"/>
          <w:szCs w:val="28"/>
        </w:rPr>
        <w:t>3.</w:t>
      </w:r>
      <w:r w:rsidRPr="004442E8">
        <w:rPr>
          <w:rStyle w:val="fontstyle21"/>
          <w:rFonts w:ascii="Times New Roman" w:hAnsi="Times New Roman" w:cs="Times New Roman"/>
          <w:b/>
          <w:sz w:val="28"/>
          <w:szCs w:val="28"/>
        </w:rPr>
        <w:t>Третий тур «</w:t>
      </w:r>
      <w:r w:rsidR="00F423A3" w:rsidRPr="004442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Физики – лирики</w:t>
      </w:r>
      <w:r w:rsidRPr="004442E8">
        <w:rPr>
          <w:rStyle w:val="fontstyle21"/>
          <w:rFonts w:ascii="Times New Roman" w:hAnsi="Times New Roman" w:cs="Times New Roman"/>
          <w:b/>
          <w:sz w:val="28"/>
          <w:szCs w:val="28"/>
        </w:rPr>
        <w:t>».</w:t>
      </w:r>
      <w:r w:rsidRPr="004442E8">
        <w:rPr>
          <w:rFonts w:ascii="Times New Roman" w:hAnsi="Times New Roman" w:cs="Times New Roman"/>
          <w:b/>
          <w:color w:val="242021"/>
          <w:sz w:val="28"/>
          <w:szCs w:val="28"/>
        </w:rPr>
        <w:br/>
      </w:r>
      <w:r w:rsidR="008C23E4">
        <w:rPr>
          <w:rStyle w:val="fontstyle31"/>
          <w:rFonts w:ascii="Times New Roman" w:hAnsi="Times New Roman" w:cs="Times New Roman"/>
          <w:sz w:val="28"/>
          <w:szCs w:val="28"/>
        </w:rPr>
        <w:t>3</w:t>
      </w:r>
      <w:r w:rsidRPr="00094C04">
        <w:rPr>
          <w:rStyle w:val="fontstyle31"/>
          <w:rFonts w:ascii="Times New Roman" w:hAnsi="Times New Roman" w:cs="Times New Roman"/>
          <w:sz w:val="28"/>
          <w:szCs w:val="28"/>
        </w:rPr>
        <w:t>.1. В этом туре команды демонстрируют решения кейсов.</w:t>
      </w:r>
    </w:p>
    <w:p w14:paraId="25DA9557" w14:textId="77777777" w:rsidR="00E774F8" w:rsidRPr="00094C04" w:rsidRDefault="008C23E4" w:rsidP="00D1275E">
      <w:pPr>
        <w:spacing w:after="0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3</w:t>
      </w:r>
      <w:r w:rsidR="00E774F8" w:rsidRPr="00094C04">
        <w:rPr>
          <w:rStyle w:val="fontstyle31"/>
          <w:rFonts w:ascii="Times New Roman" w:hAnsi="Times New Roman" w:cs="Times New Roman"/>
          <w:sz w:val="28"/>
          <w:szCs w:val="28"/>
        </w:rPr>
        <w:t>.2. Порядок презентации определяется жеребьевкой в начале тура — капитан команды выбирает файл с номером задания, который является и номером порядка выступления.</w:t>
      </w:r>
      <w:r w:rsidR="00E774F8" w:rsidRPr="00094C04">
        <w:rPr>
          <w:rStyle w:val="fontstyle31"/>
          <w:rFonts w:ascii="Times New Roman" w:hAnsi="Times New Roman" w:cs="Times New Roman"/>
          <w:sz w:val="28"/>
          <w:szCs w:val="28"/>
        </w:rPr>
        <w:tab/>
      </w:r>
      <w:r w:rsidR="00E774F8" w:rsidRPr="00094C04">
        <w:rPr>
          <w:rFonts w:ascii="Times New Roman" w:hAnsi="Times New Roman" w:cs="Times New Roman"/>
          <w:color w:val="242021"/>
          <w:sz w:val="28"/>
          <w:szCs w:val="28"/>
        </w:rPr>
        <w:br/>
      </w:r>
      <w:r>
        <w:rPr>
          <w:rStyle w:val="fontstyle31"/>
          <w:rFonts w:ascii="Times New Roman" w:hAnsi="Times New Roman" w:cs="Times New Roman"/>
          <w:sz w:val="28"/>
          <w:szCs w:val="28"/>
        </w:rPr>
        <w:t>3</w:t>
      </w:r>
      <w:r w:rsidR="00E774F8" w:rsidRPr="00094C04">
        <w:rPr>
          <w:rStyle w:val="fontstyle31"/>
          <w:rFonts w:ascii="Times New Roman" w:hAnsi="Times New Roman" w:cs="Times New Roman"/>
          <w:sz w:val="28"/>
          <w:szCs w:val="28"/>
        </w:rPr>
        <w:t>.3</w:t>
      </w:r>
      <w:r w:rsidR="00500558" w:rsidRPr="00094C04">
        <w:rPr>
          <w:rStyle w:val="fontstyle31"/>
          <w:rFonts w:ascii="Times New Roman" w:hAnsi="Times New Roman" w:cs="Times New Roman"/>
          <w:sz w:val="28"/>
          <w:szCs w:val="28"/>
        </w:rPr>
        <w:t>.</w:t>
      </w:r>
      <w:r w:rsidR="00E774F8" w:rsidRPr="00094C04">
        <w:rPr>
          <w:rFonts w:ascii="Times New Roman" w:hAnsi="Times New Roman" w:cs="Times New Roman"/>
          <w:color w:val="242021"/>
          <w:sz w:val="28"/>
          <w:szCs w:val="28"/>
        </w:rPr>
        <w:t xml:space="preserve">Команды по очереди выступают со своими ответами (задания команды выводятся на экран). </w:t>
      </w:r>
    </w:p>
    <w:p w14:paraId="4D9FEA38" w14:textId="77777777" w:rsidR="004442E8" w:rsidRDefault="008C23E4" w:rsidP="00D1275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3</w:t>
      </w:r>
      <w:r w:rsidR="00E774F8" w:rsidRPr="00094C04">
        <w:rPr>
          <w:rStyle w:val="fontstyle31"/>
          <w:rFonts w:ascii="Times New Roman" w:hAnsi="Times New Roman" w:cs="Times New Roman"/>
          <w:sz w:val="28"/>
          <w:szCs w:val="28"/>
        </w:rPr>
        <w:t>.</w:t>
      </w:r>
      <w:r w:rsidR="008924D5">
        <w:rPr>
          <w:rStyle w:val="fontstyle31"/>
          <w:rFonts w:ascii="Times New Roman" w:hAnsi="Times New Roman" w:cs="Times New Roman"/>
          <w:sz w:val="28"/>
          <w:szCs w:val="28"/>
        </w:rPr>
        <w:t>4</w:t>
      </w:r>
      <w:r w:rsidR="00E774F8" w:rsidRPr="00094C04">
        <w:rPr>
          <w:rStyle w:val="fontstyle31"/>
          <w:rFonts w:ascii="Times New Roman" w:hAnsi="Times New Roman" w:cs="Times New Roman"/>
          <w:sz w:val="28"/>
          <w:szCs w:val="28"/>
        </w:rPr>
        <w:t xml:space="preserve">. </w:t>
      </w:r>
      <w:r w:rsidR="008924D5">
        <w:rPr>
          <w:rStyle w:val="fontstyle31"/>
          <w:rFonts w:ascii="Times New Roman" w:hAnsi="Times New Roman" w:cs="Times New Roman"/>
          <w:sz w:val="28"/>
          <w:szCs w:val="28"/>
        </w:rPr>
        <w:t xml:space="preserve">Оценивание кейсов. </w:t>
      </w:r>
      <w:r w:rsidR="00500558" w:rsidRPr="00094C04">
        <w:rPr>
          <w:rFonts w:ascii="Times New Roman" w:hAnsi="Times New Roman" w:cs="Times New Roman"/>
          <w:sz w:val="28"/>
          <w:szCs w:val="28"/>
        </w:rPr>
        <w:t xml:space="preserve">Контекстные задачи содержат несколько вопросов. </w:t>
      </w:r>
    </w:p>
    <w:p w14:paraId="0AE9485B" w14:textId="77777777" w:rsidR="00500558" w:rsidRPr="00094C04" w:rsidRDefault="00500558" w:rsidP="00D1275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04">
        <w:rPr>
          <w:rFonts w:ascii="Times New Roman" w:hAnsi="Times New Roman" w:cs="Times New Roman"/>
          <w:sz w:val="28"/>
          <w:szCs w:val="28"/>
        </w:rPr>
        <w:lastRenderedPageBreak/>
        <w:t>Уровень 1 - базовый, задания уровня 2 - более сложные. В зависимости от сложности задания используются разные формы оценивания. За каждое правильно выполненное задание уровня 1 - 1 балл, уровня 2 - 2 балла.</w:t>
      </w:r>
    </w:p>
    <w:p w14:paraId="32896EA7" w14:textId="77777777" w:rsidR="00E774F8" w:rsidRPr="00094C04" w:rsidRDefault="008C23E4" w:rsidP="00D1275E">
      <w:pPr>
        <w:spacing w:after="0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3</w:t>
      </w:r>
      <w:r w:rsidR="00E774F8" w:rsidRPr="00094C04">
        <w:rPr>
          <w:rStyle w:val="fontstyle31"/>
          <w:rFonts w:ascii="Times New Roman" w:hAnsi="Times New Roman" w:cs="Times New Roman"/>
          <w:sz w:val="28"/>
          <w:szCs w:val="28"/>
        </w:rPr>
        <w:t>.</w:t>
      </w:r>
      <w:r w:rsidR="008924D5">
        <w:rPr>
          <w:rStyle w:val="fontstyle31"/>
          <w:rFonts w:ascii="Times New Roman" w:hAnsi="Times New Roman" w:cs="Times New Roman"/>
          <w:sz w:val="28"/>
          <w:szCs w:val="28"/>
        </w:rPr>
        <w:t>5</w:t>
      </w:r>
      <w:r w:rsidR="00E774F8" w:rsidRPr="00094C04">
        <w:rPr>
          <w:rStyle w:val="fontstyle31"/>
          <w:rFonts w:ascii="Times New Roman" w:hAnsi="Times New Roman" w:cs="Times New Roman"/>
          <w:sz w:val="28"/>
          <w:szCs w:val="28"/>
        </w:rPr>
        <w:t>.В турнирную таблицу заносится общая сумма баллов</w:t>
      </w:r>
      <w:r w:rsidR="00E774F8" w:rsidRPr="00094C04">
        <w:rPr>
          <w:rStyle w:val="fontstyle31"/>
          <w:rFonts w:ascii="Times New Roman" w:hAnsi="Times New Roman" w:cs="Times New Roman"/>
          <w:sz w:val="28"/>
          <w:szCs w:val="28"/>
        </w:rPr>
        <w:tab/>
        <w:t>.</w:t>
      </w:r>
      <w:r w:rsidR="00E774F8" w:rsidRPr="00094C04">
        <w:rPr>
          <w:rFonts w:ascii="Times New Roman" w:hAnsi="Times New Roman" w:cs="Times New Roman"/>
          <w:sz w:val="28"/>
          <w:szCs w:val="28"/>
        </w:rPr>
        <w:br/>
      </w:r>
      <w:r w:rsidR="004442E8" w:rsidRPr="004442E8">
        <w:rPr>
          <w:rStyle w:val="fontstyle21"/>
          <w:rFonts w:ascii="Times New Roman" w:hAnsi="Times New Roman" w:cs="Times New Roman"/>
          <w:b/>
          <w:sz w:val="28"/>
          <w:szCs w:val="28"/>
        </w:rPr>
        <w:t>4.</w:t>
      </w:r>
      <w:r w:rsidR="00E774F8" w:rsidRPr="004442E8">
        <w:rPr>
          <w:rStyle w:val="fontstyle21"/>
          <w:rFonts w:ascii="Times New Roman" w:hAnsi="Times New Roman" w:cs="Times New Roman"/>
          <w:b/>
          <w:sz w:val="28"/>
          <w:szCs w:val="28"/>
        </w:rPr>
        <w:t xml:space="preserve">Четвертый тур </w:t>
      </w:r>
      <w:r w:rsidR="00E774F8" w:rsidRPr="004442E8">
        <w:rPr>
          <w:rStyle w:val="fontstyle31"/>
          <w:rFonts w:ascii="Times New Roman" w:hAnsi="Times New Roman" w:cs="Times New Roman"/>
          <w:b/>
          <w:sz w:val="28"/>
          <w:szCs w:val="28"/>
        </w:rPr>
        <w:t>«</w:t>
      </w:r>
      <w:r w:rsidR="00500558" w:rsidRPr="004442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Физики – художники</w:t>
      </w:r>
      <w:r w:rsidR="00E774F8" w:rsidRPr="004442E8">
        <w:rPr>
          <w:rStyle w:val="fontstyle31"/>
          <w:rFonts w:ascii="Times New Roman" w:hAnsi="Times New Roman" w:cs="Times New Roman"/>
          <w:b/>
          <w:sz w:val="28"/>
          <w:szCs w:val="28"/>
        </w:rPr>
        <w:t>».</w:t>
      </w:r>
      <w:r w:rsidR="00E774F8" w:rsidRPr="00094C04">
        <w:rPr>
          <w:rStyle w:val="fontstyle31"/>
          <w:rFonts w:ascii="Times New Roman" w:hAnsi="Times New Roman" w:cs="Times New Roman"/>
          <w:sz w:val="28"/>
          <w:szCs w:val="28"/>
        </w:rPr>
        <w:tab/>
      </w:r>
      <w:r w:rsidR="00E774F8" w:rsidRPr="00094C04">
        <w:rPr>
          <w:rFonts w:ascii="Times New Roman" w:hAnsi="Times New Roman" w:cs="Times New Roman"/>
          <w:color w:val="242021"/>
          <w:sz w:val="28"/>
          <w:szCs w:val="28"/>
        </w:rPr>
        <w:br/>
      </w:r>
      <w:r>
        <w:rPr>
          <w:rStyle w:val="fontstyle31"/>
          <w:rFonts w:ascii="Times New Roman" w:hAnsi="Times New Roman" w:cs="Times New Roman"/>
          <w:sz w:val="28"/>
          <w:szCs w:val="28"/>
        </w:rPr>
        <w:t>4</w:t>
      </w:r>
      <w:r w:rsidR="00E774F8" w:rsidRPr="00094C04">
        <w:rPr>
          <w:rStyle w:val="fontstyle31"/>
          <w:rFonts w:ascii="Times New Roman" w:hAnsi="Times New Roman" w:cs="Times New Roman"/>
          <w:sz w:val="28"/>
          <w:szCs w:val="28"/>
        </w:rPr>
        <w:t>.1. Тур направлен на развитие креативного мышления, творческих подходов участников интеллектуальных соревнований. Капитаны команд выбирают задания и в течение 3-5 минут формулируют ответ.</w:t>
      </w:r>
    </w:p>
    <w:p w14:paraId="5D66BADB" w14:textId="77777777" w:rsidR="00E774F8" w:rsidRPr="00094C04" w:rsidRDefault="008C23E4" w:rsidP="00D1275E">
      <w:pPr>
        <w:spacing w:after="0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4</w:t>
      </w:r>
      <w:r w:rsidR="00E774F8" w:rsidRPr="00094C04">
        <w:rPr>
          <w:rStyle w:val="fontstyle31"/>
          <w:rFonts w:ascii="Times New Roman" w:hAnsi="Times New Roman" w:cs="Times New Roman"/>
          <w:sz w:val="28"/>
          <w:szCs w:val="28"/>
        </w:rPr>
        <w:t xml:space="preserve">.2. </w:t>
      </w:r>
      <w:r w:rsidR="008924D5">
        <w:rPr>
          <w:rStyle w:val="fontstyle31"/>
          <w:rFonts w:ascii="Times New Roman" w:hAnsi="Times New Roman" w:cs="Times New Roman"/>
          <w:sz w:val="28"/>
          <w:szCs w:val="28"/>
        </w:rPr>
        <w:t xml:space="preserve">Оценивание кейсов. </w:t>
      </w:r>
      <w:r w:rsidR="00E774F8" w:rsidRPr="00094C04">
        <w:rPr>
          <w:rStyle w:val="fontstyle31"/>
          <w:rFonts w:ascii="Times New Roman" w:hAnsi="Times New Roman" w:cs="Times New Roman"/>
          <w:sz w:val="28"/>
          <w:szCs w:val="28"/>
        </w:rPr>
        <w:t xml:space="preserve">Команды при выступлении должны объяснить и обосновать свои ответы. </w:t>
      </w:r>
    </w:p>
    <w:p w14:paraId="491B5A9F" w14:textId="77777777" w:rsidR="00500558" w:rsidRPr="00094C04" w:rsidRDefault="00500558" w:rsidP="00D1275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04">
        <w:rPr>
          <w:rFonts w:ascii="Times New Roman" w:hAnsi="Times New Roman" w:cs="Times New Roman"/>
          <w:sz w:val="28"/>
          <w:szCs w:val="28"/>
        </w:rPr>
        <w:t>Контекстные задачи содержат несколько вопросов. Уровень 1 - базовый, задания уровня 2 - более сложные. В зависимости от сложности задания используются разные формы оценивания. За каждое правильно выполненное задание уровня 1 - 1 балл, уровня 2 - 2 балла.</w:t>
      </w:r>
    </w:p>
    <w:p w14:paraId="3970514A" w14:textId="77777777" w:rsidR="00500558" w:rsidRPr="00094C04" w:rsidRDefault="008C23E4" w:rsidP="00D1275E">
      <w:pPr>
        <w:spacing w:after="0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4</w:t>
      </w:r>
      <w:r w:rsidR="00E774F8" w:rsidRPr="00094C04">
        <w:rPr>
          <w:rStyle w:val="fontstyle31"/>
          <w:rFonts w:ascii="Times New Roman" w:hAnsi="Times New Roman" w:cs="Times New Roman"/>
          <w:sz w:val="28"/>
          <w:szCs w:val="28"/>
        </w:rPr>
        <w:t>.</w:t>
      </w:r>
      <w:r w:rsidR="008924D5">
        <w:rPr>
          <w:rStyle w:val="fontstyle31"/>
          <w:rFonts w:ascii="Times New Roman" w:hAnsi="Times New Roman" w:cs="Times New Roman"/>
          <w:sz w:val="28"/>
          <w:szCs w:val="28"/>
        </w:rPr>
        <w:t>3</w:t>
      </w:r>
      <w:r w:rsidR="00E774F8" w:rsidRPr="00094C04">
        <w:rPr>
          <w:rStyle w:val="fontstyle31"/>
          <w:rFonts w:ascii="Times New Roman" w:hAnsi="Times New Roman" w:cs="Times New Roman"/>
          <w:sz w:val="28"/>
          <w:szCs w:val="28"/>
        </w:rPr>
        <w:t>.В турнирную таблицу заносится общая сумма баллов.</w:t>
      </w:r>
    </w:p>
    <w:p w14:paraId="24EB6152" w14:textId="77777777" w:rsidR="006C1B60" w:rsidRPr="004442E8" w:rsidRDefault="008C23E4" w:rsidP="006C1B60">
      <w:pPr>
        <w:spacing w:after="0"/>
        <w:rPr>
          <w:rStyle w:val="fontstyle31"/>
          <w:rFonts w:ascii="Times New Roman" w:hAnsi="Times New Roman" w:cs="Times New Roman"/>
          <w:b/>
          <w:sz w:val="28"/>
          <w:szCs w:val="28"/>
        </w:rPr>
      </w:pPr>
      <w:r w:rsidRPr="004442E8">
        <w:rPr>
          <w:rStyle w:val="fontstyle31"/>
          <w:rFonts w:ascii="Times New Roman" w:hAnsi="Times New Roman" w:cs="Times New Roman"/>
          <w:b/>
          <w:sz w:val="28"/>
          <w:szCs w:val="28"/>
        </w:rPr>
        <w:t>5</w:t>
      </w:r>
      <w:r w:rsidR="008924D5" w:rsidRPr="004442E8">
        <w:rPr>
          <w:rStyle w:val="fontstyle31"/>
          <w:rFonts w:ascii="Times New Roman" w:hAnsi="Times New Roman" w:cs="Times New Roman"/>
          <w:b/>
          <w:sz w:val="28"/>
          <w:szCs w:val="28"/>
        </w:rPr>
        <w:t>.</w:t>
      </w:r>
      <w:r w:rsidR="00EF5D48">
        <w:rPr>
          <w:rStyle w:val="fontstyle31"/>
          <w:rFonts w:ascii="Times New Roman" w:hAnsi="Times New Roman" w:cs="Times New Roman"/>
          <w:b/>
          <w:sz w:val="28"/>
          <w:szCs w:val="28"/>
        </w:rPr>
        <w:t xml:space="preserve">Пятый </w:t>
      </w:r>
      <w:r w:rsidR="006C1B60" w:rsidRPr="004442E8">
        <w:rPr>
          <w:rStyle w:val="fontstyle31"/>
          <w:rFonts w:ascii="Times New Roman" w:hAnsi="Times New Roman" w:cs="Times New Roman"/>
          <w:b/>
          <w:sz w:val="28"/>
          <w:szCs w:val="28"/>
        </w:rPr>
        <w:t xml:space="preserve"> тур «</w:t>
      </w:r>
      <w:r w:rsidR="00EF5D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Аукцион знаний</w:t>
      </w:r>
      <w:r w:rsidR="006C1B60" w:rsidRPr="004442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14:paraId="75014DAB" w14:textId="77777777" w:rsidR="00BE7852" w:rsidRPr="00094C04" w:rsidRDefault="00BE7852" w:rsidP="00D1275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4C04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представленные вопросы команды дают ответы, вопросы читаются всем сразу, кто быстрее даст правильный ответ.</w:t>
      </w:r>
    </w:p>
    <w:p w14:paraId="4E0D92E1" w14:textId="77777777" w:rsidR="004442E8" w:rsidRDefault="008C23E4" w:rsidP="00D1275E">
      <w:pPr>
        <w:spacing w:after="0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5.1. 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Оценивание кейсов. </w:t>
      </w:r>
      <w:r w:rsidR="00BE7852" w:rsidRPr="008C23E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Вопросы пятого раунда приносят командам от 1 до 5 баллов в зависимости от количества использованных подсказок. </w:t>
      </w:r>
    </w:p>
    <w:p w14:paraId="79C8A205" w14:textId="77777777" w:rsidR="00BE7852" w:rsidRPr="008C23E4" w:rsidRDefault="00BE7852" w:rsidP="00D1275E">
      <w:pPr>
        <w:spacing w:after="0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8C23E4">
        <w:rPr>
          <w:rStyle w:val="a5"/>
          <w:rFonts w:ascii="Times New Roman" w:hAnsi="Times New Roman" w:cs="Times New Roman"/>
          <w:i w:val="0"/>
          <w:sz w:val="28"/>
          <w:szCs w:val="28"/>
        </w:rPr>
        <w:t>Ответ после первой подсказки оценивается в 5 баллов, после второй – в 4 балла и т.д.</w:t>
      </w:r>
    </w:p>
    <w:p w14:paraId="20FC8351" w14:textId="77777777" w:rsidR="00BE7852" w:rsidRPr="004442E8" w:rsidRDefault="008C23E4" w:rsidP="00D1275E">
      <w:pPr>
        <w:spacing w:after="0"/>
        <w:rPr>
          <w:rStyle w:val="fontstyle31"/>
          <w:rFonts w:ascii="Times New Roman" w:hAnsi="Times New Roman" w:cs="Times New Roman"/>
          <w:b/>
          <w:sz w:val="28"/>
          <w:szCs w:val="28"/>
        </w:rPr>
      </w:pPr>
      <w:r w:rsidRPr="004442E8">
        <w:rPr>
          <w:rStyle w:val="fontstyle31"/>
          <w:rFonts w:ascii="Times New Roman" w:hAnsi="Times New Roman" w:cs="Times New Roman"/>
          <w:b/>
          <w:sz w:val="28"/>
          <w:szCs w:val="28"/>
        </w:rPr>
        <w:t xml:space="preserve">6. </w:t>
      </w:r>
      <w:r w:rsidR="00BE7852" w:rsidRPr="004442E8">
        <w:rPr>
          <w:rStyle w:val="fontstyle31"/>
          <w:rFonts w:ascii="Times New Roman" w:hAnsi="Times New Roman" w:cs="Times New Roman"/>
          <w:b/>
          <w:sz w:val="28"/>
          <w:szCs w:val="28"/>
        </w:rPr>
        <w:t>Шестой тур «</w:t>
      </w:r>
      <w:r w:rsidR="00BE7852" w:rsidRPr="004442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 – исследователь»</w:t>
      </w:r>
    </w:p>
    <w:p w14:paraId="12468AAD" w14:textId="77777777" w:rsidR="00BE7852" w:rsidRPr="008C23E4" w:rsidRDefault="00BE7852" w:rsidP="00D1275E">
      <w:pPr>
        <w:spacing w:after="0"/>
        <w:jc w:val="both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2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 команды получают одинаковую задачу. Баллы получает та команда, которая быстрее и верно выполнила задание. </w:t>
      </w:r>
    </w:p>
    <w:p w14:paraId="3742D6EE" w14:textId="77777777" w:rsidR="00E774F8" w:rsidRPr="00094C04" w:rsidRDefault="004442E8" w:rsidP="00D1275E">
      <w:pPr>
        <w:spacing w:after="0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4442E8">
        <w:rPr>
          <w:rStyle w:val="fontstyle21"/>
          <w:rFonts w:ascii="Times New Roman" w:hAnsi="Times New Roman" w:cs="Times New Roman"/>
          <w:b/>
          <w:sz w:val="28"/>
          <w:szCs w:val="28"/>
        </w:rPr>
        <w:t>7</w:t>
      </w:r>
      <w:r w:rsidR="00E774F8" w:rsidRPr="004442E8">
        <w:rPr>
          <w:rStyle w:val="fontstyle21"/>
          <w:rFonts w:ascii="Times New Roman" w:hAnsi="Times New Roman" w:cs="Times New Roman"/>
          <w:b/>
          <w:sz w:val="28"/>
          <w:szCs w:val="28"/>
        </w:rPr>
        <w:t>. ПОДВЕДЕНИЕ ИТОГОВ И ОПРЕДЕЛЕНИЕ ПОБЕДИТЕЛЕЙ</w:t>
      </w:r>
      <w:r w:rsidR="00E774F8" w:rsidRPr="00094C04">
        <w:rPr>
          <w:rFonts w:ascii="Times New Roman" w:hAnsi="Times New Roman" w:cs="Times New Roman"/>
          <w:color w:val="242021"/>
          <w:sz w:val="28"/>
          <w:szCs w:val="28"/>
        </w:rPr>
        <w:br/>
      </w:r>
      <w:r w:rsidR="00E774F8" w:rsidRPr="00094C04">
        <w:rPr>
          <w:rStyle w:val="fontstyle31"/>
          <w:rFonts w:ascii="Times New Roman" w:hAnsi="Times New Roman" w:cs="Times New Roman"/>
          <w:sz w:val="28"/>
          <w:szCs w:val="28"/>
        </w:rPr>
        <w:t xml:space="preserve">5.1. Итоги </w:t>
      </w:r>
      <w:r w:rsidR="00BE7852" w:rsidRPr="00094C04">
        <w:rPr>
          <w:rStyle w:val="fontstyle01"/>
          <w:rFonts w:ascii="Times New Roman" w:hAnsi="Times New Roman" w:cs="Times New Roman"/>
          <w:sz w:val="28"/>
          <w:szCs w:val="28"/>
        </w:rPr>
        <w:t>Практикума</w:t>
      </w:r>
      <w:r w:rsidR="001A0CF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E774F8" w:rsidRPr="00094C04">
        <w:rPr>
          <w:rStyle w:val="fontstyle31"/>
          <w:rFonts w:ascii="Times New Roman" w:hAnsi="Times New Roman" w:cs="Times New Roman"/>
          <w:sz w:val="28"/>
          <w:szCs w:val="28"/>
        </w:rPr>
        <w:t>подводятся по общему количеству баллов в турнирной таблице.</w:t>
      </w:r>
    </w:p>
    <w:p w14:paraId="1A3C3843" w14:textId="77777777" w:rsidR="00E774F8" w:rsidRPr="00094C04" w:rsidRDefault="00E774F8" w:rsidP="00D1275E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14:paraId="134726FA" w14:textId="77777777" w:rsidR="00C22819" w:rsidRDefault="006C1B60">
      <w:pPr>
        <w:rPr>
          <w:rFonts w:cs="Times New Roman"/>
        </w:rPr>
      </w:pPr>
      <w:r>
        <w:rPr>
          <w:rStyle w:val="fontstyle21"/>
          <w:rFonts w:ascii="Times New Roman" w:hAnsi="Times New Roman" w:cs="Times New Roman"/>
          <w:b/>
          <w:sz w:val="28"/>
          <w:szCs w:val="28"/>
        </w:rPr>
        <w:t>Примеры заданий</w:t>
      </w:r>
      <w:r w:rsidR="00EF5D48">
        <w:rPr>
          <w:rStyle w:val="fontstyle21"/>
          <w:rFonts w:ascii="Times New Roman" w:hAnsi="Times New Roman" w:cs="Times New Roman"/>
          <w:b/>
          <w:sz w:val="28"/>
          <w:szCs w:val="28"/>
        </w:rPr>
        <w:t xml:space="preserve"> практикума:</w:t>
      </w:r>
    </w:p>
    <w:p w14:paraId="2BAF06FC" w14:textId="77777777" w:rsidR="006C1B60" w:rsidRDefault="006C1B60">
      <w:pPr>
        <w:rPr>
          <w:rFonts w:cs="Times New Roman"/>
        </w:rPr>
      </w:pPr>
      <w:r w:rsidRPr="00EF5D48">
        <w:rPr>
          <w:rStyle w:val="fontstyle21"/>
          <w:rFonts w:ascii="Times New Roman" w:hAnsi="Times New Roman" w:cs="Times New Roman"/>
          <w:i/>
          <w:sz w:val="28"/>
          <w:szCs w:val="28"/>
        </w:rPr>
        <w:t>Второй тур «</w:t>
      </w:r>
      <w:r w:rsidRPr="00EF5D4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Ребусы</w:t>
      </w:r>
      <w:r w:rsidRPr="00EF5D48">
        <w:rPr>
          <w:rStyle w:val="fontstyle21"/>
          <w:rFonts w:ascii="Times New Roman" w:hAnsi="Times New Roman" w:cs="Times New Roman"/>
          <w:i/>
          <w:sz w:val="28"/>
          <w:szCs w:val="28"/>
        </w:rPr>
        <w:t>»</w:t>
      </w:r>
    </w:p>
    <w:p w14:paraId="74ABB3EE" w14:textId="77777777" w:rsidR="00C22819" w:rsidRDefault="006C1B60">
      <w:pPr>
        <w:rPr>
          <w:rFonts w:cs="Times New Roman"/>
        </w:rPr>
      </w:pPr>
      <w:r>
        <w:rPr>
          <w:noProof/>
        </w:rPr>
        <w:drawing>
          <wp:inline distT="0" distB="0" distL="0" distR="0" wp14:anchorId="3BB70874" wp14:editId="77CC106C">
            <wp:extent cx="2440979" cy="1198180"/>
            <wp:effectExtent l="76200" t="76200" r="54610" b="5969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725" cy="1203946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22AF1D" w14:textId="77777777" w:rsidR="00C22819" w:rsidRDefault="00C22819">
      <w:pPr>
        <w:rPr>
          <w:rFonts w:cs="Times New Roman"/>
        </w:rPr>
      </w:pPr>
    </w:p>
    <w:p w14:paraId="1FA4DCE7" w14:textId="77777777" w:rsidR="00C22819" w:rsidRDefault="00C22819">
      <w:pPr>
        <w:rPr>
          <w:rFonts w:cs="Times New Roman"/>
        </w:rPr>
      </w:pPr>
    </w:p>
    <w:p w14:paraId="12BB5D04" w14:textId="77777777" w:rsidR="00C22819" w:rsidRDefault="006C1B60">
      <w:pPr>
        <w:rPr>
          <w:rFonts w:cs="Times New Roman"/>
        </w:rPr>
      </w:pPr>
      <w:r>
        <w:rPr>
          <w:noProof/>
        </w:rPr>
        <w:drawing>
          <wp:inline distT="0" distB="0" distL="0" distR="0" wp14:anchorId="6A9EE79B" wp14:editId="6D28268F">
            <wp:extent cx="2459421" cy="1324486"/>
            <wp:effectExtent l="76200" t="76200" r="55245" b="66675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514" cy="134123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EC26CA" w14:textId="77777777" w:rsidR="00C22819" w:rsidRDefault="00C22819">
      <w:pPr>
        <w:rPr>
          <w:rFonts w:cs="Times New Roman"/>
        </w:rPr>
      </w:pPr>
    </w:p>
    <w:p w14:paraId="5698E009" w14:textId="77777777" w:rsidR="006C1B60" w:rsidRDefault="006C1B60" w:rsidP="00531D87">
      <w:pPr>
        <w:spacing w:after="0" w:line="240" w:lineRule="auto"/>
        <w:jc w:val="center"/>
        <w:rPr>
          <w:rStyle w:val="fontstyle21"/>
          <w:rFonts w:ascii="Times New Roman" w:hAnsi="Times New Roman" w:cs="Times New Roman"/>
          <w:b/>
          <w:sz w:val="28"/>
          <w:szCs w:val="28"/>
        </w:rPr>
      </w:pPr>
      <w:r w:rsidRPr="004442E8">
        <w:rPr>
          <w:rStyle w:val="fontstyle21"/>
          <w:rFonts w:ascii="Times New Roman" w:hAnsi="Times New Roman" w:cs="Times New Roman"/>
          <w:b/>
          <w:sz w:val="28"/>
          <w:szCs w:val="28"/>
        </w:rPr>
        <w:t>Третий тур «</w:t>
      </w:r>
      <w:r w:rsidRPr="004442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Физики – лирики</w:t>
      </w:r>
      <w:r w:rsidRPr="004442E8">
        <w:rPr>
          <w:rStyle w:val="fontstyle21"/>
          <w:rFonts w:ascii="Times New Roman" w:hAnsi="Times New Roman" w:cs="Times New Roman"/>
          <w:b/>
          <w:sz w:val="28"/>
          <w:szCs w:val="28"/>
        </w:rPr>
        <w:t>».</w:t>
      </w:r>
    </w:p>
    <w:p w14:paraId="41D78C24" w14:textId="77777777" w:rsidR="00EF5D48" w:rsidRDefault="00EF5D48" w:rsidP="00531D8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052816E0" w14:textId="77777777" w:rsidR="00531D87" w:rsidRPr="00531D87" w:rsidRDefault="00531D87" w:rsidP="00531D8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color w:val="333333"/>
          <w:sz w:val="28"/>
          <w:szCs w:val="28"/>
        </w:rPr>
      </w:pPr>
      <w:r w:rsidRPr="00531D87">
        <w:rPr>
          <w:rFonts w:ascii="Times New Roman" w:hAnsi="Times New Roman" w:cs="Times New Roman"/>
          <w:bCs/>
          <w:i/>
          <w:color w:val="333333"/>
          <w:sz w:val="28"/>
          <w:szCs w:val="28"/>
        </w:rPr>
        <w:t>Рассмотрите картину К. Маковского “Дети, бегущие от грозы”. Прочтите стихи Ф.И. Тютчева. Ответьте на вопросы</w:t>
      </w:r>
    </w:p>
    <w:p w14:paraId="6E024206" w14:textId="77777777" w:rsidR="00531D87" w:rsidRPr="00531D87" w:rsidRDefault="00531D87" w:rsidP="00531D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531D87">
        <w:rPr>
          <w:rFonts w:asciiTheme="minorHAnsi" w:eastAsiaTheme="minorHAnsi" w:hAnsiTheme="minorHAnsi" w:cstheme="minorBidi"/>
          <w:noProof/>
        </w:rPr>
        <w:drawing>
          <wp:inline distT="0" distB="0" distL="0" distR="0" wp14:anchorId="385C2274" wp14:editId="41A28233">
            <wp:extent cx="1124607" cy="1502979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98" cy="1513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BD84A" w14:textId="77777777" w:rsidR="00531D87" w:rsidRPr="00531D87" w:rsidRDefault="00531D87" w:rsidP="00531D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531D87">
        <w:rPr>
          <w:rFonts w:ascii="Times New Roman" w:hAnsi="Times New Roman" w:cs="Times New Roman"/>
          <w:sz w:val="24"/>
          <w:szCs w:val="24"/>
        </w:rPr>
        <w:t>"Дети, бегущие от грозы. 1872. Холст, масло. 167х102 см. Константин Егорович Маковский"</w:t>
      </w:r>
    </w:p>
    <w:p w14:paraId="46956F51" w14:textId="77777777" w:rsidR="00531D87" w:rsidRPr="00531D87" w:rsidRDefault="00531D87" w:rsidP="00531D8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tbl>
      <w:tblPr>
        <w:tblW w:w="911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0"/>
        <w:gridCol w:w="1480"/>
        <w:gridCol w:w="2705"/>
        <w:gridCol w:w="3057"/>
      </w:tblGrid>
      <w:tr w:rsidR="00531D87" w:rsidRPr="00531D87" w14:paraId="66C12DEE" w14:textId="77777777" w:rsidTr="00EF5D48">
        <w:trPr>
          <w:trHeight w:val="248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6DDC477F" w14:textId="77777777" w:rsidR="00531D87" w:rsidRPr="00531D87" w:rsidRDefault="00531D87" w:rsidP="00531D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D87">
              <w:rPr>
                <w:rFonts w:ascii="Times New Roman" w:hAnsi="Times New Roman" w:cs="Times New Roman"/>
              </w:rPr>
              <w:t>Неохотно и несмело</w:t>
            </w:r>
            <w:r w:rsidRPr="00531D87">
              <w:rPr>
                <w:rFonts w:ascii="Times New Roman" w:hAnsi="Times New Roman" w:cs="Times New Roman"/>
              </w:rPr>
              <w:br/>
              <w:t>Солнце смотрит на поля.</w:t>
            </w:r>
            <w:r w:rsidRPr="00531D87">
              <w:rPr>
                <w:rFonts w:ascii="Times New Roman" w:hAnsi="Times New Roman" w:cs="Times New Roman"/>
              </w:rPr>
              <w:br/>
              <w:t>Чу, за тучей прогремело,</w:t>
            </w:r>
            <w:r w:rsidRPr="00531D87">
              <w:rPr>
                <w:rFonts w:ascii="Times New Roman" w:hAnsi="Times New Roman" w:cs="Times New Roman"/>
              </w:rPr>
              <w:br/>
              <w:t>Принахмурилась земля.</w:t>
            </w:r>
            <w:r w:rsidRPr="00531D87">
              <w:rPr>
                <w:rFonts w:ascii="Times New Roman" w:hAnsi="Times New Roman" w:cs="Times New Roman"/>
              </w:rPr>
              <w:br/>
              <w:t>Вот пробилась из-за тучи</w:t>
            </w:r>
            <w:r w:rsidRPr="00531D87">
              <w:rPr>
                <w:rFonts w:ascii="Times New Roman" w:hAnsi="Times New Roman" w:cs="Times New Roman"/>
              </w:rPr>
              <w:br/>
              <w:t>Синей молнии струя —</w:t>
            </w:r>
            <w:r w:rsidRPr="00531D87">
              <w:rPr>
                <w:rFonts w:ascii="Times New Roman" w:hAnsi="Times New Roman" w:cs="Times New Roman"/>
              </w:rPr>
              <w:br/>
              <w:t>Пламень белый и летучий</w:t>
            </w:r>
            <w:r w:rsidRPr="00531D87">
              <w:rPr>
                <w:rFonts w:ascii="Times New Roman" w:hAnsi="Times New Roman" w:cs="Times New Roman"/>
              </w:rPr>
              <w:br/>
              <w:t>Окаймил ее края.</w:t>
            </w:r>
            <w:r w:rsidRPr="00531D87">
              <w:rPr>
                <w:rFonts w:ascii="Times New Roman" w:hAnsi="Times New Roman" w:cs="Times New Roman"/>
              </w:rPr>
              <w:br/>
            </w:r>
            <w:r w:rsidRPr="00531D87">
              <w:rPr>
                <w:rFonts w:ascii="Times New Roman" w:hAnsi="Times New Roman" w:cs="Times New Roman"/>
                <w:i/>
                <w:iCs/>
              </w:rPr>
              <w:t>Ф.И. Тютчев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36AFC182" w14:textId="77777777" w:rsidR="00531D87" w:rsidRPr="00531D87" w:rsidRDefault="00531D87" w:rsidP="00531D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D87">
              <w:rPr>
                <w:rFonts w:ascii="Times New Roman" w:hAnsi="Times New Roman" w:cs="Times New Roman"/>
              </w:rPr>
              <w:t>Чу! за белой, дымной тучей</w:t>
            </w:r>
            <w:r w:rsidRPr="00531D87">
              <w:rPr>
                <w:rFonts w:ascii="Times New Roman" w:hAnsi="Times New Roman" w:cs="Times New Roman"/>
              </w:rPr>
              <w:br/>
              <w:t>Глухо прокатился гром;</w:t>
            </w:r>
            <w:r w:rsidRPr="00531D87">
              <w:rPr>
                <w:rFonts w:ascii="Times New Roman" w:hAnsi="Times New Roman" w:cs="Times New Roman"/>
              </w:rPr>
              <w:br/>
              <w:t>Небо молнией летучей</w:t>
            </w:r>
            <w:r w:rsidRPr="00531D87">
              <w:rPr>
                <w:rFonts w:ascii="Times New Roman" w:hAnsi="Times New Roman" w:cs="Times New Roman"/>
              </w:rPr>
              <w:br/>
              <w:t>Опоясалось кругом...</w:t>
            </w:r>
            <w:r w:rsidRPr="00531D87">
              <w:rPr>
                <w:rFonts w:ascii="Times New Roman" w:hAnsi="Times New Roman" w:cs="Times New Roman"/>
              </w:rPr>
              <w:br/>
            </w:r>
            <w:r w:rsidRPr="00531D87">
              <w:rPr>
                <w:rFonts w:ascii="Times New Roman" w:hAnsi="Times New Roman" w:cs="Times New Roman"/>
                <w:i/>
                <w:iCs/>
              </w:rPr>
              <w:t>Ф.И. Тютчев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9F6123" w14:textId="77777777" w:rsidR="00531D87" w:rsidRPr="00531D87" w:rsidRDefault="00531D87" w:rsidP="00531D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D87">
              <w:rPr>
                <w:rFonts w:ascii="Times New Roman" w:hAnsi="Times New Roman" w:cs="Times New Roman"/>
              </w:rPr>
              <w:t>Вопросы уровень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E2513" w14:textId="77777777" w:rsidR="00531D87" w:rsidRPr="00531D87" w:rsidRDefault="00531D87" w:rsidP="00531D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D87">
              <w:rPr>
                <w:rFonts w:ascii="Times New Roman" w:hAnsi="Times New Roman" w:cs="Times New Roman"/>
              </w:rPr>
              <w:t>Вопросы уровень 2</w:t>
            </w:r>
          </w:p>
        </w:tc>
      </w:tr>
      <w:tr w:rsidR="00531D87" w:rsidRPr="00531D87" w14:paraId="58BB6313" w14:textId="77777777" w:rsidTr="00EF5D48">
        <w:trPr>
          <w:trHeight w:val="1531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1C0BF02F" w14:textId="77777777" w:rsidR="00531D87" w:rsidRPr="00531D87" w:rsidRDefault="00531D87" w:rsidP="00531D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10A040F" w14:textId="77777777" w:rsidR="00531D87" w:rsidRPr="00531D87" w:rsidRDefault="00531D87" w:rsidP="00531D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4A63C7" w14:textId="77777777" w:rsidR="00531D87" w:rsidRPr="00531D87" w:rsidRDefault="00531D87" w:rsidP="00531D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D87">
              <w:rPr>
                <w:rFonts w:ascii="Times New Roman" w:hAnsi="Times New Roman" w:cs="Times New Roman"/>
              </w:rPr>
              <w:t>Чу! за белой, дымной тучей</w:t>
            </w:r>
            <w:r w:rsidRPr="00531D87">
              <w:rPr>
                <w:rFonts w:ascii="Times New Roman" w:hAnsi="Times New Roman" w:cs="Times New Roman"/>
              </w:rPr>
              <w:br/>
              <w:t>Глухо прокатился гром;</w:t>
            </w:r>
            <w:r w:rsidRPr="00531D87">
              <w:rPr>
                <w:rFonts w:ascii="Times New Roman" w:hAnsi="Times New Roman" w:cs="Times New Roman"/>
              </w:rPr>
              <w:br/>
              <w:t>Небо молнией летучей</w:t>
            </w:r>
            <w:r w:rsidRPr="00531D87">
              <w:rPr>
                <w:rFonts w:ascii="Times New Roman" w:hAnsi="Times New Roman" w:cs="Times New Roman"/>
              </w:rPr>
              <w:br/>
              <w:t>Опоясалось кругом...</w:t>
            </w:r>
            <w:r w:rsidRPr="00531D87">
              <w:rPr>
                <w:rFonts w:ascii="Times New Roman" w:hAnsi="Times New Roman" w:cs="Times New Roman"/>
              </w:rPr>
              <w:br/>
              <w:t>Какие неточности, с точки зрения физики, вы видите в этих строчках?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E2A933" w14:textId="77777777" w:rsidR="00EF5D48" w:rsidRDefault="00531D87" w:rsidP="00531D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D87">
              <w:rPr>
                <w:rFonts w:ascii="Times New Roman" w:hAnsi="Times New Roman" w:cs="Times New Roman"/>
              </w:rPr>
              <w:t>Объясните, почему при близкой грозе слышен резкий оглушительный удар, а при далёкой - раскатистый гром?</w:t>
            </w:r>
          </w:p>
          <w:p w14:paraId="5A81F68C" w14:textId="77777777" w:rsidR="00EF5D48" w:rsidRPr="00EF5D48" w:rsidRDefault="00EF5D48" w:rsidP="00EF5D48">
            <w:pPr>
              <w:rPr>
                <w:rFonts w:ascii="Times New Roman" w:hAnsi="Times New Roman" w:cs="Times New Roman"/>
              </w:rPr>
            </w:pPr>
          </w:p>
          <w:p w14:paraId="46DC3DB6" w14:textId="77777777" w:rsidR="00EF5D48" w:rsidRPr="00EF5D48" w:rsidRDefault="00EF5D48" w:rsidP="00EF5D48">
            <w:pPr>
              <w:rPr>
                <w:rFonts w:ascii="Times New Roman" w:hAnsi="Times New Roman" w:cs="Times New Roman"/>
              </w:rPr>
            </w:pPr>
          </w:p>
          <w:p w14:paraId="0A385BB1" w14:textId="77777777" w:rsidR="00EF5D48" w:rsidRDefault="00EF5D48" w:rsidP="00EF5D48">
            <w:pPr>
              <w:rPr>
                <w:rFonts w:ascii="Times New Roman" w:hAnsi="Times New Roman" w:cs="Times New Roman"/>
              </w:rPr>
            </w:pPr>
          </w:p>
          <w:p w14:paraId="2F225058" w14:textId="77777777" w:rsidR="00EF5D48" w:rsidRPr="00531D87" w:rsidRDefault="00EF5D48" w:rsidP="00EF5D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D87">
              <w:rPr>
                <w:rFonts w:ascii="Times New Roman" w:hAnsi="Times New Roman" w:cs="Times New Roman"/>
              </w:rPr>
              <w:t>Объясните слова “холодный блеск алмазных огней”</w:t>
            </w:r>
          </w:p>
          <w:p w14:paraId="52711EE7" w14:textId="77777777" w:rsidR="00531D87" w:rsidRPr="00EF5D48" w:rsidRDefault="00EF5D48" w:rsidP="00EF5D48">
            <w:pPr>
              <w:rPr>
                <w:rFonts w:ascii="Times New Roman" w:hAnsi="Times New Roman" w:cs="Times New Roman"/>
              </w:rPr>
            </w:pPr>
            <w:r w:rsidRPr="00531D87">
              <w:rPr>
                <w:rFonts w:ascii="Times New Roman" w:hAnsi="Times New Roman" w:cs="Times New Roman"/>
              </w:rPr>
              <w:t>Вспомните поговорку, которая отражает эту ситуацию</w:t>
            </w:r>
          </w:p>
        </w:tc>
      </w:tr>
      <w:tr w:rsidR="00531D87" w:rsidRPr="00531D87" w14:paraId="2BE4C7F7" w14:textId="77777777" w:rsidTr="00EF5D48">
        <w:trPr>
          <w:trHeight w:val="719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7D4C3F8" w14:textId="77777777" w:rsidR="00531D87" w:rsidRPr="00531D87" w:rsidRDefault="00531D87" w:rsidP="00531D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86EC26F" w14:textId="77777777" w:rsidR="00531D87" w:rsidRPr="00531D87" w:rsidRDefault="00531D87" w:rsidP="00531D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25DEC9" w14:textId="77777777" w:rsidR="00531D87" w:rsidRPr="00531D87" w:rsidRDefault="00531D87" w:rsidP="00531D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D87">
              <w:rPr>
                <w:rFonts w:ascii="Times New Roman" w:hAnsi="Times New Roman" w:cs="Times New Roman"/>
              </w:rPr>
              <w:t>Объясните, почему сначала мы видим молнию, а потом слышим гром?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0A348" w14:textId="77777777" w:rsidR="00531D87" w:rsidRPr="00531D87" w:rsidRDefault="00531D87" w:rsidP="00531D8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531D87" w:rsidRPr="00531D87" w14:paraId="0170F05B" w14:textId="77777777" w:rsidTr="00EF5D48">
        <w:trPr>
          <w:trHeight w:val="1745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81B29" w14:textId="77777777" w:rsidR="00531D87" w:rsidRPr="00531D87" w:rsidRDefault="00531D87" w:rsidP="00531D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96B1DC" w14:textId="77777777" w:rsidR="00531D87" w:rsidRPr="00531D87" w:rsidRDefault="00531D87" w:rsidP="00531D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322715" w14:textId="77777777" w:rsidR="00531D87" w:rsidRPr="00531D87" w:rsidRDefault="00531D87" w:rsidP="00531D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D87">
              <w:rPr>
                <w:rFonts w:ascii="Times New Roman" w:hAnsi="Times New Roman" w:cs="Times New Roman"/>
              </w:rPr>
              <w:t>Дети услышали раскаты грома через 10 секунд после вспышки молнии. Скорость звука в воздухе 340 м/с.</w:t>
            </w:r>
          </w:p>
          <w:p w14:paraId="3E121929" w14:textId="77777777" w:rsidR="00531D87" w:rsidRPr="00531D87" w:rsidRDefault="00531D87" w:rsidP="00531D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D87">
              <w:rPr>
                <w:rFonts w:ascii="Times New Roman" w:hAnsi="Times New Roman" w:cs="Times New Roman"/>
              </w:rPr>
              <w:t>Определите, на каком расстоянии произошел грозовой разряд?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C0D24" w14:textId="77777777" w:rsidR="00531D87" w:rsidRPr="00531D87" w:rsidRDefault="00531D87" w:rsidP="00531D8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</w:tbl>
    <w:p w14:paraId="64C1711A" w14:textId="7B6C6DA5" w:rsidR="006C1B60" w:rsidRDefault="00684A4A" w:rsidP="00531D87">
      <w:pPr>
        <w:spacing w:after="0" w:line="240" w:lineRule="auto"/>
        <w:outlineLvl w:val="2"/>
        <w:rPr>
          <w:rFonts w:ascii="inherit" w:hAnsi="inherit" w:cs="Helvetica"/>
          <w:color w:val="199043"/>
          <w:sz w:val="27"/>
          <w:szCs w:val="27"/>
          <w:shd w:val="clear" w:color="auto" w:fill="FFFFFF"/>
        </w:rPr>
      </w:pPr>
      <w:r>
        <w:rPr>
          <w:rFonts w:ascii="inherit" w:hAnsi="inherit" w:cs="Helvetica"/>
          <w:color w:val="199043"/>
          <w:sz w:val="27"/>
          <w:szCs w:val="27"/>
          <w:shd w:val="clear" w:color="auto" w:fill="FFFFFF"/>
        </w:rPr>
        <w:t xml:space="preserve"> </w:t>
      </w:r>
      <w:r w:rsidR="006D27A1">
        <w:rPr>
          <w:noProof/>
        </w:rPr>
        <mc:AlternateContent>
          <mc:Choice Requires="wps">
            <w:drawing>
              <wp:inline distT="0" distB="0" distL="0" distR="0" wp14:anchorId="1269B200" wp14:editId="58E2448B">
                <wp:extent cx="304800" cy="30480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FA0269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C1CEC6D" w14:textId="77777777" w:rsidR="006C1B60" w:rsidRDefault="006C1B60" w:rsidP="00531D87">
      <w:pPr>
        <w:spacing w:after="0" w:line="240" w:lineRule="auto"/>
        <w:outlineLvl w:val="2"/>
        <w:rPr>
          <w:rFonts w:ascii="inherit" w:hAnsi="inherit" w:cs="Helvetica"/>
          <w:color w:val="199043"/>
          <w:sz w:val="27"/>
          <w:szCs w:val="27"/>
          <w:shd w:val="clear" w:color="auto" w:fill="FFFFFF"/>
        </w:rPr>
      </w:pPr>
      <w:r w:rsidRPr="004442E8">
        <w:rPr>
          <w:rStyle w:val="fontstyle21"/>
          <w:rFonts w:ascii="Times New Roman" w:hAnsi="Times New Roman" w:cs="Times New Roman"/>
          <w:b/>
          <w:sz w:val="28"/>
          <w:szCs w:val="28"/>
        </w:rPr>
        <w:lastRenderedPageBreak/>
        <w:t xml:space="preserve">Четвертый тур </w:t>
      </w:r>
      <w:r w:rsidRPr="004442E8">
        <w:rPr>
          <w:rStyle w:val="fontstyle31"/>
          <w:rFonts w:ascii="Times New Roman" w:hAnsi="Times New Roman" w:cs="Times New Roman"/>
          <w:b/>
          <w:sz w:val="28"/>
          <w:szCs w:val="28"/>
        </w:rPr>
        <w:t>«</w:t>
      </w:r>
      <w:r w:rsidRPr="004442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Физики – художники</w:t>
      </w:r>
      <w:r w:rsidRPr="004442E8">
        <w:rPr>
          <w:rStyle w:val="fontstyle31"/>
          <w:rFonts w:ascii="Times New Roman" w:hAnsi="Times New Roman" w:cs="Times New Roman"/>
          <w:b/>
          <w:sz w:val="28"/>
          <w:szCs w:val="28"/>
        </w:rPr>
        <w:t>».</w:t>
      </w:r>
    </w:p>
    <w:p w14:paraId="2CA7122D" w14:textId="77777777" w:rsidR="006C1B60" w:rsidRPr="00531D87" w:rsidRDefault="006C1B60" w:rsidP="00531D87">
      <w:pPr>
        <w:spacing w:after="0" w:line="240" w:lineRule="auto"/>
        <w:outlineLvl w:val="2"/>
        <w:rPr>
          <w:rFonts w:ascii="inherit" w:hAnsi="inherit" w:cs="Helvetica"/>
          <w:color w:val="199043"/>
          <w:sz w:val="27"/>
          <w:szCs w:val="27"/>
          <w:shd w:val="clear" w:color="auto" w:fill="FFFFFF"/>
        </w:rPr>
      </w:pPr>
    </w:p>
    <w:p w14:paraId="20711680" w14:textId="77777777" w:rsidR="00531D87" w:rsidRPr="00531D87" w:rsidRDefault="00531D87" w:rsidP="00531D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531D87">
        <w:rPr>
          <w:rFonts w:asciiTheme="minorHAnsi" w:eastAsiaTheme="minorHAnsi" w:hAnsiTheme="minorHAnsi" w:cstheme="minorBidi"/>
          <w:noProof/>
        </w:rPr>
        <w:drawing>
          <wp:inline distT="0" distB="0" distL="0" distR="0" wp14:anchorId="7BDE6ACF" wp14:editId="1EB48BF9">
            <wp:extent cx="2070538" cy="1303283"/>
            <wp:effectExtent l="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665" cy="1314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8F149" w14:textId="77777777" w:rsidR="00531D87" w:rsidRPr="00531D87" w:rsidRDefault="00531D87" w:rsidP="00531D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13CD4D9F" w14:textId="77777777" w:rsidR="00531D87" w:rsidRPr="00531D87" w:rsidRDefault="00531D87" w:rsidP="00531D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531D87">
        <w:rPr>
          <w:rFonts w:ascii="Times New Roman" w:hAnsi="Times New Roman" w:cs="Times New Roman"/>
          <w:sz w:val="24"/>
          <w:szCs w:val="24"/>
        </w:rPr>
        <w:t>Вельц И.А. “Иней”</w:t>
      </w:r>
    </w:p>
    <w:p w14:paraId="462786E8" w14:textId="77777777" w:rsidR="00531D87" w:rsidRPr="00531D87" w:rsidRDefault="00531D87" w:rsidP="00531D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8"/>
        <w:gridCol w:w="2327"/>
        <w:gridCol w:w="2494"/>
      </w:tblGrid>
      <w:tr w:rsidR="00531D87" w:rsidRPr="00531D87" w14:paraId="50A9C200" w14:textId="77777777" w:rsidTr="000027B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756F4A52" w14:textId="77777777" w:rsidR="00531D87" w:rsidRPr="00531D87" w:rsidRDefault="00531D87" w:rsidP="00531D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D87">
              <w:rPr>
                <w:rFonts w:ascii="Times New Roman" w:hAnsi="Times New Roman" w:cs="Times New Roman"/>
              </w:rPr>
              <w:t>С.Т. Аксаков. Очерк зимнего дня.</w:t>
            </w:r>
          </w:p>
          <w:p w14:paraId="4983160A" w14:textId="77777777" w:rsidR="00531D87" w:rsidRPr="00531D87" w:rsidRDefault="00531D87" w:rsidP="00531D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D87">
              <w:rPr>
                <w:rFonts w:ascii="Times New Roman" w:hAnsi="Times New Roman" w:cs="Times New Roman"/>
              </w:rPr>
              <w:t>В 1813 году с самого Николина дня установились трескучие декабрьские морозы, особенно с зимних поворотов, когда по народному выражению солнышко пошло на лето, а зима на мороз. Стужа росла с каждым днем, а 29 декабря ртуть застыла и опустилась в стеклянный шар...</w:t>
            </w:r>
          </w:p>
          <w:p w14:paraId="44F146FD" w14:textId="77777777" w:rsidR="00531D87" w:rsidRPr="00531D87" w:rsidRDefault="00531D87" w:rsidP="00531D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D87">
              <w:rPr>
                <w:rFonts w:ascii="Times New Roman" w:hAnsi="Times New Roman" w:cs="Times New Roman"/>
              </w:rPr>
              <w:t>... Великолепен был вид зимней природы. Мороз выжал влажность из древесных сучьев и стволов, и кусты и деревья, даже камыши и высокие травы опушились блестящим инеем, по которому безвредно скользили солнечные лучи, осыпая их только холодным блеском алмазных огней...</w:t>
            </w:r>
          </w:p>
          <w:p w14:paraId="773D2B14" w14:textId="77777777" w:rsidR="00531D87" w:rsidRPr="00531D87" w:rsidRDefault="00531D87" w:rsidP="00531D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0AA8FF0" w14:textId="77777777" w:rsidR="00531D87" w:rsidRPr="00531D87" w:rsidRDefault="00531D87" w:rsidP="00531D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608C6E" w14:textId="77777777" w:rsidR="00531D87" w:rsidRPr="00531D87" w:rsidRDefault="00531D87" w:rsidP="00531D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31D87">
              <w:rPr>
                <w:rFonts w:ascii="Times New Roman" w:hAnsi="Times New Roman" w:cs="Times New Roman"/>
                <w:b/>
              </w:rPr>
              <w:t>Вопросы уровень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F8322D" w14:textId="77777777" w:rsidR="00531D87" w:rsidRPr="00531D87" w:rsidRDefault="00531D87" w:rsidP="00531D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31D87">
              <w:rPr>
                <w:rFonts w:ascii="Times New Roman" w:hAnsi="Times New Roman" w:cs="Times New Roman"/>
                <w:b/>
              </w:rPr>
              <w:t>Вопросы уровень 2</w:t>
            </w:r>
          </w:p>
        </w:tc>
      </w:tr>
      <w:tr w:rsidR="00531D87" w:rsidRPr="00531D87" w14:paraId="57213590" w14:textId="77777777" w:rsidTr="000027B4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1B844D79" w14:textId="77777777" w:rsidR="00531D87" w:rsidRPr="00531D87" w:rsidRDefault="00531D87" w:rsidP="00531D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9CDBC5" w14:textId="77777777" w:rsidR="00531D87" w:rsidRPr="00531D87" w:rsidRDefault="00531D87" w:rsidP="00531D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D87">
              <w:rPr>
                <w:rFonts w:ascii="Times New Roman" w:hAnsi="Times New Roman" w:cs="Times New Roman"/>
              </w:rPr>
              <w:t>Какие тепловые процессы описаны в данном отрывке?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A7F2FA" w14:textId="77777777" w:rsidR="00531D87" w:rsidRPr="00531D87" w:rsidRDefault="00531D87" w:rsidP="00531D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D87">
              <w:rPr>
                <w:rFonts w:ascii="Times New Roman" w:hAnsi="Times New Roman" w:cs="Times New Roman"/>
              </w:rPr>
              <w:t>Представьте процесс перехода вещества из одного состояния в другое в виде логической цепочки, с опорой на текст.</w:t>
            </w:r>
          </w:p>
        </w:tc>
      </w:tr>
      <w:tr w:rsidR="00531D87" w:rsidRPr="00531D87" w14:paraId="5FF5FC94" w14:textId="77777777" w:rsidTr="000027B4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3010BFDD" w14:textId="77777777" w:rsidR="00531D87" w:rsidRPr="00531D87" w:rsidRDefault="00531D87" w:rsidP="00531D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9D4001" w14:textId="77777777" w:rsidR="00531D87" w:rsidRPr="00531D87" w:rsidRDefault="00531D87" w:rsidP="00531D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D87">
              <w:rPr>
                <w:rFonts w:ascii="Times New Roman" w:hAnsi="Times New Roman" w:cs="Times New Roman"/>
              </w:rPr>
              <w:t>Какая температура установилась в декабре 1813 года?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D1B1C" w14:textId="77777777" w:rsidR="00531D87" w:rsidRPr="00531D87" w:rsidRDefault="00531D87" w:rsidP="00531D8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531D87" w:rsidRPr="00531D87" w14:paraId="26861654" w14:textId="77777777" w:rsidTr="000027B4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7AE799D2" w14:textId="77777777" w:rsidR="00531D87" w:rsidRPr="00531D87" w:rsidRDefault="00531D87" w:rsidP="00531D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050840" w14:textId="77777777" w:rsidR="00531D87" w:rsidRPr="00531D87" w:rsidRDefault="00531D87" w:rsidP="00531D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D87">
              <w:rPr>
                <w:rFonts w:ascii="Times New Roman" w:hAnsi="Times New Roman" w:cs="Times New Roman"/>
              </w:rPr>
              <w:t>Иней - одно из состояний воды. Какое?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1A3593" w14:textId="77777777" w:rsidR="00531D87" w:rsidRPr="00531D87" w:rsidRDefault="00531D87" w:rsidP="00531D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D87">
              <w:rPr>
                <w:rFonts w:ascii="Times New Roman" w:hAnsi="Times New Roman" w:cs="Times New Roman"/>
              </w:rPr>
              <w:t>Почему сильный мороз называется трескучим?</w:t>
            </w:r>
          </w:p>
        </w:tc>
      </w:tr>
      <w:tr w:rsidR="00531D87" w:rsidRPr="00531D87" w14:paraId="24777D1C" w14:textId="77777777" w:rsidTr="000027B4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01136AC3" w14:textId="77777777" w:rsidR="00531D87" w:rsidRPr="00531D87" w:rsidRDefault="00531D87" w:rsidP="00531D8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F370F0" w14:textId="77777777" w:rsidR="00531D87" w:rsidRPr="00531D87" w:rsidRDefault="00531D87" w:rsidP="00531D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D87">
              <w:rPr>
                <w:rFonts w:ascii="Times New Roman" w:hAnsi="Times New Roman" w:cs="Times New Roman"/>
              </w:rPr>
              <w:t>Как образуется иней?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08692" w14:textId="77777777" w:rsidR="00531D87" w:rsidRPr="00531D87" w:rsidRDefault="00531D87" w:rsidP="00531D8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531D87" w:rsidRPr="00531D87" w14:paraId="1692EB39" w14:textId="77777777" w:rsidTr="000027B4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76E92" w14:textId="77777777" w:rsidR="00531D87" w:rsidRPr="00531D87" w:rsidRDefault="00531D87" w:rsidP="00531D8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2990E3" w14:textId="77777777" w:rsidR="00531D87" w:rsidRPr="00531D87" w:rsidRDefault="00531D87" w:rsidP="00531D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D87">
              <w:rPr>
                <w:rFonts w:ascii="Times New Roman" w:hAnsi="Times New Roman" w:cs="Times New Roman"/>
              </w:rPr>
              <w:t>Какой из вышеназванных процессов сопровождается выделением энергии?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810A2" w14:textId="77777777" w:rsidR="00531D87" w:rsidRPr="00531D87" w:rsidRDefault="00531D87" w:rsidP="00531D8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</w:tbl>
    <w:p w14:paraId="1D56B16A" w14:textId="77777777" w:rsidR="00531D87" w:rsidRDefault="00531D87" w:rsidP="00EF5D48">
      <w:pPr>
        <w:spacing w:after="0" w:line="240" w:lineRule="auto"/>
        <w:outlineLvl w:val="2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21E102D5" w14:textId="77777777" w:rsidR="00531D87" w:rsidRDefault="00531D87" w:rsidP="00531D87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50365841" w14:textId="77777777" w:rsidR="00EF5D48" w:rsidRDefault="00EF5D48" w:rsidP="006C1B60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fontstyle31"/>
          <w:rFonts w:ascii="Times New Roman" w:hAnsi="Times New Roman" w:cs="Times New Roman"/>
          <w:b/>
          <w:sz w:val="28"/>
          <w:szCs w:val="28"/>
        </w:rPr>
        <w:t xml:space="preserve">Пятый </w:t>
      </w:r>
      <w:r w:rsidRPr="004442E8">
        <w:rPr>
          <w:rStyle w:val="fontstyle31"/>
          <w:rFonts w:ascii="Times New Roman" w:hAnsi="Times New Roman" w:cs="Times New Roman"/>
          <w:b/>
          <w:sz w:val="28"/>
          <w:szCs w:val="28"/>
        </w:rPr>
        <w:t xml:space="preserve"> тур «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Аукцион знаний</w:t>
      </w:r>
      <w:r w:rsidRPr="004442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14:paraId="4FE49C44" w14:textId="77777777" w:rsidR="006C1B60" w:rsidRPr="00EF5D48" w:rsidRDefault="00EF5D48" w:rsidP="006C1B60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F5D4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Назовите явление по описанию</w:t>
      </w:r>
    </w:p>
    <w:p w14:paraId="104BB0B3" w14:textId="77777777" w:rsidR="00EF5D48" w:rsidRPr="00EF5D48" w:rsidRDefault="00EF5D48" w:rsidP="006C1B60">
      <w:pPr>
        <w:spacing w:after="0"/>
        <w:rPr>
          <w:rFonts w:ascii="Times New Roman" w:hAnsi="Times New Roman" w:cs="Times New Roman"/>
          <w:color w:val="242021"/>
          <w:sz w:val="24"/>
          <w:szCs w:val="24"/>
        </w:rPr>
      </w:pPr>
      <w:r w:rsidRPr="00EF5D48">
        <w:rPr>
          <w:rFonts w:ascii="Times New Roman" w:hAnsi="Times New Roman" w:cs="Times New Roman"/>
          <w:color w:val="242021"/>
          <w:sz w:val="24"/>
          <w:szCs w:val="24"/>
        </w:rPr>
        <w:t>*Объяснению этого явления посвящен один из трех законов классической механики</w:t>
      </w:r>
    </w:p>
    <w:p w14:paraId="42C68E41" w14:textId="77777777" w:rsidR="00EF5D48" w:rsidRPr="00EF5D48" w:rsidRDefault="00EF5D48" w:rsidP="006C1B60">
      <w:pPr>
        <w:spacing w:after="0"/>
        <w:rPr>
          <w:rFonts w:ascii="Times New Roman" w:hAnsi="Times New Roman" w:cs="Times New Roman"/>
          <w:color w:val="242021"/>
          <w:sz w:val="24"/>
          <w:szCs w:val="24"/>
        </w:rPr>
      </w:pPr>
      <w:r w:rsidRPr="00EF5D48">
        <w:rPr>
          <w:rFonts w:ascii="Times New Roman" w:hAnsi="Times New Roman" w:cs="Times New Roman"/>
          <w:color w:val="242021"/>
          <w:sz w:val="24"/>
          <w:szCs w:val="24"/>
        </w:rPr>
        <w:t>*В переводе на русский язык – это бездеятельность</w:t>
      </w:r>
    </w:p>
    <w:p w14:paraId="564C3B8A" w14:textId="77777777" w:rsidR="00EF5D48" w:rsidRPr="00EF5D48" w:rsidRDefault="00EF5D48" w:rsidP="006C1B60">
      <w:pPr>
        <w:spacing w:after="0"/>
        <w:rPr>
          <w:rFonts w:ascii="Times New Roman" w:hAnsi="Times New Roman" w:cs="Times New Roman"/>
          <w:color w:val="242021"/>
          <w:sz w:val="24"/>
          <w:szCs w:val="24"/>
        </w:rPr>
      </w:pPr>
      <w:r w:rsidRPr="00EF5D48">
        <w:rPr>
          <w:rFonts w:ascii="Times New Roman" w:hAnsi="Times New Roman" w:cs="Times New Roman"/>
          <w:color w:val="242021"/>
          <w:sz w:val="24"/>
          <w:szCs w:val="24"/>
        </w:rPr>
        <w:t>*Мячик, брошенный горизонтально, сразу не падает вниз, а летит вперед по причине этого явления</w:t>
      </w:r>
    </w:p>
    <w:p w14:paraId="4594F480" w14:textId="77777777" w:rsidR="00EF5D48" w:rsidRPr="00EF5D48" w:rsidRDefault="00EF5D48" w:rsidP="006C1B60">
      <w:pPr>
        <w:spacing w:after="0"/>
        <w:rPr>
          <w:rFonts w:ascii="Times New Roman" w:hAnsi="Times New Roman" w:cs="Times New Roman"/>
          <w:color w:val="242021"/>
          <w:sz w:val="24"/>
          <w:szCs w:val="24"/>
        </w:rPr>
      </w:pPr>
      <w:r w:rsidRPr="00EF5D48">
        <w:rPr>
          <w:rFonts w:ascii="Times New Roman" w:hAnsi="Times New Roman" w:cs="Times New Roman"/>
          <w:color w:val="242021"/>
          <w:sz w:val="24"/>
          <w:szCs w:val="24"/>
        </w:rPr>
        <w:t>*До Ньютона это явление было изучено Галилеем</w:t>
      </w:r>
    </w:p>
    <w:p w14:paraId="7E74A465" w14:textId="77777777" w:rsidR="00EF5D48" w:rsidRPr="00EF5D48" w:rsidRDefault="00EF5D48" w:rsidP="006C1B60">
      <w:pPr>
        <w:spacing w:after="0"/>
        <w:rPr>
          <w:rFonts w:ascii="Times New Roman" w:hAnsi="Times New Roman" w:cs="Times New Roman"/>
          <w:color w:val="242021"/>
          <w:sz w:val="24"/>
          <w:szCs w:val="24"/>
        </w:rPr>
      </w:pPr>
      <w:r w:rsidRPr="00EF5D48">
        <w:rPr>
          <w:rFonts w:ascii="Times New Roman" w:hAnsi="Times New Roman" w:cs="Times New Roman"/>
          <w:color w:val="242021"/>
          <w:sz w:val="24"/>
          <w:szCs w:val="24"/>
        </w:rPr>
        <w:t>*Ньютон писал : «Врожденная сила материи есть присущая ей способность сопротивления, по которой всякое тело, поскольку оно предоставлено само себе, удерживает свое состояние покоя или прямолинейного равномерного движения</w:t>
      </w:r>
    </w:p>
    <w:p w14:paraId="5BD3A4FC" w14:textId="77777777" w:rsidR="00EF5D48" w:rsidRDefault="00EF5D48" w:rsidP="006C1B60">
      <w:pPr>
        <w:spacing w:after="0"/>
        <w:rPr>
          <w:rStyle w:val="fontstyle31"/>
          <w:rFonts w:ascii="Times New Roman" w:hAnsi="Times New Roman" w:cs="Times New Roman"/>
          <w:b/>
          <w:sz w:val="28"/>
          <w:szCs w:val="28"/>
        </w:rPr>
      </w:pPr>
    </w:p>
    <w:p w14:paraId="616D3FC5" w14:textId="77777777" w:rsidR="00531D87" w:rsidRDefault="006C1B60" w:rsidP="006C1B60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442E8">
        <w:rPr>
          <w:rStyle w:val="fontstyle31"/>
          <w:rFonts w:ascii="Times New Roman" w:hAnsi="Times New Roman" w:cs="Times New Roman"/>
          <w:b/>
          <w:sz w:val="28"/>
          <w:szCs w:val="28"/>
        </w:rPr>
        <w:t>Шестой тур «</w:t>
      </w:r>
      <w:r w:rsidRPr="004442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 – исследователь»</w:t>
      </w:r>
    </w:p>
    <w:p w14:paraId="37345BCF" w14:textId="008F3F78" w:rsidR="00684A4A" w:rsidRDefault="006D27A1" w:rsidP="00684A4A">
      <w:pPr>
        <w:pStyle w:val="ad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0F6AA434" wp14:editId="1E4CBA2E">
                <wp:extent cx="304800" cy="30480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C51EE6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684A4A">
        <w:rPr>
          <w:noProof/>
        </w:rPr>
        <w:lastRenderedPageBreak/>
        <w:drawing>
          <wp:inline distT="0" distB="0" distL="0" distR="0" wp14:anchorId="092A2314" wp14:editId="309074FB">
            <wp:extent cx="5702069" cy="9967658"/>
            <wp:effectExtent l="19050" t="0" r="0" b="0"/>
            <wp:docPr id="23" name="Рисунок 23" descr="C:\Users\Anjela\Downloads\23c6160f-3521-4fc2-ba14-5cf55c9134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njela\Downloads\23c6160f-3521-4fc2-ba14-5cf55c9134b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568" cy="9972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B2D59C" w14:textId="77777777" w:rsidR="00684A4A" w:rsidRDefault="00684A4A" w:rsidP="00684A4A">
      <w:pPr>
        <w:pStyle w:val="ad"/>
      </w:pPr>
      <w:r>
        <w:rPr>
          <w:noProof/>
        </w:rPr>
        <w:lastRenderedPageBreak/>
        <w:drawing>
          <wp:inline distT="0" distB="0" distL="0" distR="0" wp14:anchorId="30E49C4C" wp14:editId="4D4CE4A7">
            <wp:extent cx="6393520" cy="9541868"/>
            <wp:effectExtent l="19050" t="0" r="7280" b="0"/>
            <wp:docPr id="1" name="Рисунок 3" descr="C:\Users\Anjela\Downloads\61efd415-8bf6-4d86-8007-f69291a003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jela\Downloads\61efd415-8bf6-4d86-8007-f69291a003af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520" cy="9541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B9B177" w14:textId="77777777" w:rsidR="00684A4A" w:rsidRPr="00531D87" w:rsidRDefault="00684A4A" w:rsidP="006C1B60">
      <w:pPr>
        <w:spacing w:after="0"/>
        <w:rPr>
          <w:rFonts w:ascii="Times New Roman" w:hAnsi="Times New Roman" w:cs="Times New Roman"/>
          <w:b/>
          <w:color w:val="242021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228"/>
      </w:tblGrid>
      <w:tr w:rsidR="00531D87" w:rsidRPr="00531D87" w14:paraId="439C6892" w14:textId="77777777">
        <w:trPr>
          <w:trHeight w:val="2691"/>
        </w:trPr>
        <w:tc>
          <w:tcPr>
            <w:tcW w:w="10228" w:type="dxa"/>
          </w:tcPr>
          <w:p w14:paraId="37D9FC5F" w14:textId="77777777" w:rsidR="00531D87" w:rsidRPr="00531D87" w:rsidRDefault="00531D87" w:rsidP="00531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531D87">
              <w:rPr>
                <w:rFonts w:ascii="Times New Roman" w:eastAsiaTheme="minorHAnsi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Как заставить воду течь вверх? </w:t>
            </w:r>
          </w:p>
          <w:p w14:paraId="40B38FB2" w14:textId="77777777" w:rsidR="00531D87" w:rsidRPr="00531D87" w:rsidRDefault="00531D87" w:rsidP="00531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531D87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Саша прочитал в одной книге, что знаменитый американский физик и изобретатель Роберт Вуд ещё мальчишкой проводил увлекательные опыты. Сашу очень заинтересовал один из его экспериментов. На дороге в городке, где жил юный Роберт, стояла лужа, которая никак не просыхала. Хорошо было бы удалить воду из этой лужи в проходящую рядом канаву, но между лужей и канавой находился забор. Юный экспериментатор придумал, как перелить воду из лужи в канаву с помощью шланга. И после того как Роберт с товарищем произвели некоторые действия, по шлангу, опущенному одним концом в лужу и перекинутому через забор, потекла вода, выливаясь в канаву. Она текла до тех пор, пока в луже воды не осталось. Но в книге не было ясно описано, как же юный Роберт заставил воду из лужи течь по шлангу вверх. И Саша решил сам додуматься до того, как же это сделать. Но перед этим он проанализировал разные ситуации, когда вода течёт сверху вниз и снизу вверх. </w:t>
            </w:r>
          </w:p>
        </w:tc>
      </w:tr>
    </w:tbl>
    <w:p w14:paraId="626478C3" w14:textId="77777777" w:rsidR="00E774F8" w:rsidRPr="00094C04" w:rsidRDefault="00E774F8" w:rsidP="00531D87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62"/>
        <w:gridCol w:w="4562"/>
      </w:tblGrid>
      <w:tr w:rsidR="00AA68AB" w:rsidRPr="00AA68AB" w14:paraId="009C9C4C" w14:textId="77777777" w:rsidTr="00AA68AB">
        <w:trPr>
          <w:trHeight w:val="2880"/>
        </w:trPr>
        <w:tc>
          <w:tcPr>
            <w:tcW w:w="4562" w:type="dxa"/>
          </w:tcPr>
          <w:p w14:paraId="4379B4DF" w14:textId="77777777" w:rsidR="00AA68AB" w:rsidRPr="00AA68AB" w:rsidRDefault="00AA68AB" w:rsidP="00AA6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A68AB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Задание 1 / 5 </w:t>
            </w:r>
          </w:p>
          <w:p w14:paraId="2F1C954C" w14:textId="77777777" w:rsidR="00AA68AB" w:rsidRPr="00AA68AB" w:rsidRDefault="00AA68AB" w:rsidP="00AA6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A68AB">
              <w:rPr>
                <w:rFonts w:ascii="Times New Roman" w:eastAsiaTheme="minorHAnsi" w:hAnsi="Times New Roman" w:cs="Times New Roman"/>
                <w:i/>
                <w:iCs/>
                <w:color w:val="000000"/>
                <w:sz w:val="23"/>
                <w:szCs w:val="23"/>
                <w:lang w:eastAsia="en-US"/>
              </w:rPr>
              <w:t xml:space="preserve">Прочитайте текст, расположенный справа. Для ответа на вопрос отметьте нужный вариант ответа. </w:t>
            </w:r>
          </w:p>
          <w:p w14:paraId="7698469E" w14:textId="77777777" w:rsidR="00AA68AB" w:rsidRPr="00AA68AB" w:rsidRDefault="00AA68AB" w:rsidP="00AA6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A68AB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В чём состоит главная причина того, что вода движется по акведуку? </w:t>
            </w:r>
          </w:p>
          <w:p w14:paraId="4ADA1C93" w14:textId="77777777" w:rsidR="00AA68AB" w:rsidRPr="00AA68AB" w:rsidRDefault="00AA68AB" w:rsidP="00AA6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A68AB">
              <w:rPr>
                <w:rFonts w:ascii="Times New Roman" w:eastAsiaTheme="minorHAnsi" w:hAnsi="Times New Roman" w:cs="Times New Roman"/>
                <w:i/>
                <w:iCs/>
                <w:color w:val="000000"/>
                <w:sz w:val="23"/>
                <w:szCs w:val="23"/>
                <w:lang w:eastAsia="en-US"/>
              </w:rPr>
              <w:t xml:space="preserve">Отметьте </w:t>
            </w:r>
            <w:r w:rsidRPr="00AA68AB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en-US"/>
              </w:rPr>
              <w:t xml:space="preserve">один </w:t>
            </w:r>
            <w:r w:rsidRPr="00AA68AB">
              <w:rPr>
                <w:rFonts w:ascii="Times New Roman" w:eastAsiaTheme="minorHAnsi" w:hAnsi="Times New Roman" w:cs="Times New Roman"/>
                <w:i/>
                <w:iCs/>
                <w:color w:val="000000"/>
                <w:sz w:val="23"/>
                <w:szCs w:val="23"/>
                <w:lang w:eastAsia="en-US"/>
              </w:rPr>
              <w:t xml:space="preserve">верный вариант ответа. </w:t>
            </w:r>
          </w:p>
          <w:p w14:paraId="2C8712F0" w14:textId="77777777" w:rsidR="00AA68AB" w:rsidRPr="00AA68AB" w:rsidRDefault="00AA68AB" w:rsidP="00AA6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A68AB">
              <w:rPr>
                <w:rFonts w:ascii="Wingdings" w:eastAsiaTheme="minorHAnsi" w:hAnsi="Wingdings" w:cs="Wingdings"/>
                <w:color w:val="000000"/>
                <w:sz w:val="23"/>
                <w:szCs w:val="23"/>
                <w:lang w:eastAsia="en-US"/>
              </w:rPr>
              <w:t></w:t>
            </w:r>
            <w:r w:rsidRPr="00AA68AB">
              <w:rPr>
                <w:rFonts w:ascii="Wingdings" w:eastAsiaTheme="minorHAnsi" w:hAnsi="Wingdings" w:cs="Wingdings"/>
                <w:color w:val="000000"/>
                <w:sz w:val="23"/>
                <w:szCs w:val="23"/>
                <w:lang w:eastAsia="en-US"/>
              </w:rPr>
              <w:t></w:t>
            </w:r>
            <w:r w:rsidRPr="00AA68AB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Земное притяжение </w:t>
            </w:r>
          </w:p>
          <w:p w14:paraId="54EE4B5E" w14:textId="77777777" w:rsidR="00AA68AB" w:rsidRPr="00AA68AB" w:rsidRDefault="00AA68AB" w:rsidP="00AA6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A68AB">
              <w:rPr>
                <w:rFonts w:ascii="Wingdings" w:eastAsiaTheme="minorHAnsi" w:hAnsi="Wingdings" w:cs="Wingdings"/>
                <w:color w:val="000000"/>
                <w:sz w:val="23"/>
                <w:szCs w:val="23"/>
                <w:lang w:eastAsia="en-US"/>
              </w:rPr>
              <w:t></w:t>
            </w:r>
            <w:r w:rsidRPr="00AA68AB">
              <w:rPr>
                <w:rFonts w:ascii="Wingdings" w:eastAsiaTheme="minorHAnsi" w:hAnsi="Wingdings" w:cs="Wingdings"/>
                <w:color w:val="000000"/>
                <w:sz w:val="23"/>
                <w:szCs w:val="23"/>
                <w:lang w:eastAsia="en-US"/>
              </w:rPr>
              <w:t></w:t>
            </w:r>
            <w:r w:rsidRPr="00AA68AB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Притяжение Луны </w:t>
            </w:r>
          </w:p>
          <w:p w14:paraId="54CE283E" w14:textId="77777777" w:rsidR="00AA68AB" w:rsidRPr="00AA68AB" w:rsidRDefault="00AA68AB" w:rsidP="00AA6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A68AB">
              <w:rPr>
                <w:rFonts w:ascii="Wingdings" w:eastAsiaTheme="minorHAnsi" w:hAnsi="Wingdings" w:cs="Wingdings"/>
                <w:color w:val="000000"/>
                <w:sz w:val="23"/>
                <w:szCs w:val="23"/>
                <w:lang w:eastAsia="en-US"/>
              </w:rPr>
              <w:t></w:t>
            </w:r>
            <w:r w:rsidRPr="00AA68AB">
              <w:rPr>
                <w:rFonts w:ascii="Wingdings" w:eastAsiaTheme="minorHAnsi" w:hAnsi="Wingdings" w:cs="Wingdings"/>
                <w:color w:val="000000"/>
                <w:sz w:val="23"/>
                <w:szCs w:val="23"/>
                <w:lang w:eastAsia="en-US"/>
              </w:rPr>
              <w:t></w:t>
            </w:r>
            <w:r w:rsidRPr="00AA68AB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Разница в температурах между верхней и нижней точками акведука </w:t>
            </w:r>
          </w:p>
          <w:p w14:paraId="03EABD3A" w14:textId="77777777" w:rsidR="00AA68AB" w:rsidRPr="00AA68AB" w:rsidRDefault="00AA68AB" w:rsidP="00AA6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A68AB">
              <w:rPr>
                <w:rFonts w:ascii="Wingdings" w:eastAsiaTheme="minorHAnsi" w:hAnsi="Wingdings" w:cs="Wingdings"/>
                <w:color w:val="000000"/>
                <w:sz w:val="23"/>
                <w:szCs w:val="23"/>
                <w:lang w:eastAsia="en-US"/>
              </w:rPr>
              <w:t></w:t>
            </w:r>
            <w:r w:rsidRPr="00AA68AB">
              <w:rPr>
                <w:rFonts w:ascii="Wingdings" w:eastAsiaTheme="minorHAnsi" w:hAnsi="Wingdings" w:cs="Wingdings"/>
                <w:color w:val="000000"/>
                <w:sz w:val="23"/>
                <w:szCs w:val="23"/>
                <w:lang w:eastAsia="en-US"/>
              </w:rPr>
              <w:t></w:t>
            </w:r>
            <w:r w:rsidRPr="00AA68AB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Разница в атмосферном давлении между верхней и нижней точками акведука </w:t>
            </w:r>
          </w:p>
        </w:tc>
        <w:tc>
          <w:tcPr>
            <w:tcW w:w="4562" w:type="dxa"/>
          </w:tcPr>
          <w:p w14:paraId="5F6A005B" w14:textId="77777777" w:rsidR="00AA68AB" w:rsidRPr="00AA68AB" w:rsidRDefault="00AA68AB" w:rsidP="00AA6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A68AB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Конечно, гораздо более понятны ситуации, когда вода течёт от более высокой точки к более низкой. Так текут реки, вода из крана, так двигалась вода по акведукам к городам Древнего Рима </w:t>
            </w:r>
          </w:p>
        </w:tc>
      </w:tr>
    </w:tbl>
    <w:p w14:paraId="1324BF0B" w14:textId="77777777" w:rsidR="00AA68AB" w:rsidRDefault="00AA68AB" w:rsidP="00AA68A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2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63"/>
        <w:gridCol w:w="5163"/>
      </w:tblGrid>
      <w:tr w:rsidR="00AA68AB" w:rsidRPr="00AA68AB" w14:paraId="17475B40" w14:textId="77777777" w:rsidTr="00C22819">
        <w:trPr>
          <w:trHeight w:val="1912"/>
        </w:trPr>
        <w:tc>
          <w:tcPr>
            <w:tcW w:w="4703" w:type="dxa"/>
          </w:tcPr>
          <w:p w14:paraId="03C1BBA7" w14:textId="77777777" w:rsidR="00AA68AB" w:rsidRPr="00AA68AB" w:rsidRDefault="00AA68AB" w:rsidP="00AA6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A68AB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Задание 2 / 5 </w:t>
            </w:r>
          </w:p>
          <w:p w14:paraId="3A48AC8E" w14:textId="77777777" w:rsidR="00AA68AB" w:rsidRPr="00AA68AB" w:rsidRDefault="00AA68AB" w:rsidP="00AA6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A68AB">
              <w:rPr>
                <w:rFonts w:ascii="Times New Roman" w:eastAsiaTheme="minorHAnsi" w:hAnsi="Times New Roman" w:cs="Times New Roman"/>
                <w:i/>
                <w:iCs/>
                <w:color w:val="000000"/>
                <w:sz w:val="23"/>
                <w:szCs w:val="23"/>
                <w:lang w:eastAsia="en-US"/>
              </w:rPr>
              <w:t xml:space="preserve">Прочитайте текст, расположенный справа. Запишите свой ответ на вопрос. </w:t>
            </w:r>
          </w:p>
          <w:p w14:paraId="11108C3B" w14:textId="77777777" w:rsidR="00AA68AB" w:rsidRPr="00AA68AB" w:rsidRDefault="00AA68AB" w:rsidP="00AA6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A68AB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Какому условию должна подчиняться высота жилого дома, чтобы вода, подаваемая водонапорной башней, могла подняться по трубам до верхних этажей? </w:t>
            </w:r>
          </w:p>
          <w:p w14:paraId="42E07DEA" w14:textId="77777777" w:rsidR="00AA68AB" w:rsidRPr="00AA68AB" w:rsidRDefault="00AA68AB" w:rsidP="00AA6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A68AB">
              <w:rPr>
                <w:rFonts w:ascii="Times New Roman" w:eastAsiaTheme="minorHAnsi" w:hAnsi="Times New Roman" w:cs="Times New Roman"/>
                <w:i/>
                <w:iCs/>
                <w:color w:val="000000"/>
                <w:sz w:val="23"/>
                <w:szCs w:val="23"/>
                <w:lang w:eastAsia="en-US"/>
              </w:rPr>
              <w:t xml:space="preserve">Объясните свой ответ. </w:t>
            </w:r>
          </w:p>
        </w:tc>
        <w:tc>
          <w:tcPr>
            <w:tcW w:w="4703" w:type="dxa"/>
          </w:tcPr>
          <w:p w14:paraId="394B429D" w14:textId="77777777" w:rsidR="00AA68AB" w:rsidRPr="00AA68AB" w:rsidRDefault="00AA68AB" w:rsidP="00AA6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A68AB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Но и когда вода течёт снизу вверх – это тоже не такой уж редкий случай. В посёлках и небольших городах часто есть водонапорная башня. Вверху башни находится бак, который наполняется водой. Из бака вода по трубам спускается вниз и поступает в дома, поднимаясь там до верхних этажей </w:t>
            </w:r>
          </w:p>
        </w:tc>
      </w:tr>
    </w:tbl>
    <w:tbl>
      <w:tblPr>
        <w:tblpPr w:leftFromText="180" w:rightFromText="180" w:vertAnchor="text" w:horzAnchor="margin" w:tblpY="146"/>
        <w:tblW w:w="1032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63"/>
        <w:gridCol w:w="5163"/>
      </w:tblGrid>
      <w:tr w:rsidR="00C22819" w:rsidRPr="00AA68AB" w14:paraId="135FFAB7" w14:textId="77777777" w:rsidTr="00C22819">
        <w:trPr>
          <w:trHeight w:val="2806"/>
        </w:trPr>
        <w:tc>
          <w:tcPr>
            <w:tcW w:w="5163" w:type="dxa"/>
          </w:tcPr>
          <w:p w14:paraId="27847467" w14:textId="77777777" w:rsidR="00C22819" w:rsidRPr="00AA68AB" w:rsidRDefault="00C22819" w:rsidP="00C2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A68AB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Задание 3 / 5 </w:t>
            </w:r>
          </w:p>
          <w:p w14:paraId="1F725834" w14:textId="77777777" w:rsidR="00C22819" w:rsidRPr="00AA68AB" w:rsidRDefault="00C22819" w:rsidP="00C2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A68AB">
              <w:rPr>
                <w:rFonts w:ascii="Times New Roman" w:eastAsiaTheme="minorHAnsi" w:hAnsi="Times New Roman" w:cs="Times New Roman"/>
                <w:i/>
                <w:iCs/>
                <w:color w:val="000000"/>
                <w:sz w:val="23"/>
                <w:szCs w:val="23"/>
                <w:lang w:eastAsia="en-US"/>
              </w:rPr>
              <w:t>Прочитайте т</w:t>
            </w:r>
            <w:r>
              <w:rPr>
                <w:rFonts w:ascii="Times New Roman" w:eastAsiaTheme="minorHAnsi" w:hAnsi="Times New Roman" w:cs="Times New Roman"/>
                <w:i/>
                <w:iCs/>
                <w:color w:val="000000"/>
                <w:sz w:val="23"/>
                <w:szCs w:val="23"/>
                <w:lang w:eastAsia="en-US"/>
              </w:rPr>
              <w:t>екст, расположенный справа. О</w:t>
            </w:r>
            <w:r w:rsidRPr="00AA68AB">
              <w:rPr>
                <w:rFonts w:ascii="Times New Roman" w:eastAsiaTheme="minorHAnsi" w:hAnsi="Times New Roman" w:cs="Times New Roman"/>
                <w:i/>
                <w:iCs/>
                <w:color w:val="000000"/>
                <w:sz w:val="23"/>
                <w:szCs w:val="23"/>
                <w:lang w:eastAsia="en-US"/>
              </w:rPr>
              <w:t xml:space="preserve">тметьте нужный вариант ответа. </w:t>
            </w:r>
          </w:p>
          <w:p w14:paraId="00AE92FE" w14:textId="77777777" w:rsidR="00C22819" w:rsidRDefault="00C22819" w:rsidP="00C2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  <w:p w14:paraId="4449D46B" w14:textId="77777777" w:rsidR="00C22819" w:rsidRPr="00AA68AB" w:rsidRDefault="00C22819" w:rsidP="00C2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A68AB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Почему жидкость поднимается вверх, когда мы всасываем её через соломинку? </w:t>
            </w:r>
          </w:p>
          <w:p w14:paraId="5F66E4E9" w14:textId="77777777" w:rsidR="00C22819" w:rsidRPr="00AA68AB" w:rsidRDefault="00C22819" w:rsidP="00C2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A68AB">
              <w:rPr>
                <w:rFonts w:ascii="Times New Roman" w:eastAsiaTheme="minorHAnsi" w:hAnsi="Times New Roman" w:cs="Times New Roman"/>
                <w:i/>
                <w:iCs/>
                <w:color w:val="000000"/>
                <w:sz w:val="23"/>
                <w:szCs w:val="23"/>
                <w:lang w:eastAsia="en-US"/>
              </w:rPr>
              <w:t xml:space="preserve">Отметьте </w:t>
            </w:r>
            <w:r w:rsidRPr="00AA68AB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en-US"/>
              </w:rPr>
              <w:t xml:space="preserve">один </w:t>
            </w:r>
            <w:r w:rsidRPr="00AA68AB">
              <w:rPr>
                <w:rFonts w:ascii="Times New Roman" w:eastAsiaTheme="minorHAnsi" w:hAnsi="Times New Roman" w:cs="Times New Roman"/>
                <w:i/>
                <w:iCs/>
                <w:color w:val="000000"/>
                <w:sz w:val="23"/>
                <w:szCs w:val="23"/>
                <w:lang w:eastAsia="en-US"/>
              </w:rPr>
              <w:t xml:space="preserve">верный вариант ответа. </w:t>
            </w:r>
          </w:p>
          <w:p w14:paraId="0968B45C" w14:textId="77777777" w:rsidR="00C22819" w:rsidRPr="00AA68AB" w:rsidRDefault="00C22819" w:rsidP="00C2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A68AB">
              <w:rPr>
                <w:rFonts w:ascii="Wingdings" w:eastAsiaTheme="minorHAnsi" w:hAnsi="Wingdings" w:cs="Wingdings"/>
                <w:color w:val="000000"/>
                <w:sz w:val="23"/>
                <w:szCs w:val="23"/>
                <w:lang w:eastAsia="en-US"/>
              </w:rPr>
              <w:t></w:t>
            </w:r>
            <w:r w:rsidRPr="00AA68AB">
              <w:rPr>
                <w:rFonts w:ascii="Wingdings" w:eastAsiaTheme="minorHAnsi" w:hAnsi="Wingdings" w:cs="Wingdings"/>
                <w:color w:val="000000"/>
                <w:sz w:val="23"/>
                <w:szCs w:val="23"/>
                <w:lang w:eastAsia="en-US"/>
              </w:rPr>
              <w:t></w:t>
            </w:r>
            <w:r w:rsidRPr="00AA68AB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На жидкость в стакане действует атмосферное давление, а на жидкость внутри соломинки не действует. </w:t>
            </w:r>
          </w:p>
          <w:p w14:paraId="10DBEE9D" w14:textId="77777777" w:rsidR="00C22819" w:rsidRPr="00AA68AB" w:rsidRDefault="00C22819" w:rsidP="00C2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A68AB">
              <w:rPr>
                <w:rFonts w:ascii="Wingdings" w:eastAsiaTheme="minorHAnsi" w:hAnsi="Wingdings" w:cs="Wingdings"/>
                <w:color w:val="000000"/>
                <w:sz w:val="23"/>
                <w:szCs w:val="23"/>
                <w:lang w:eastAsia="en-US"/>
              </w:rPr>
              <w:t></w:t>
            </w:r>
            <w:r w:rsidRPr="00AA68AB">
              <w:rPr>
                <w:rFonts w:ascii="Wingdings" w:eastAsiaTheme="minorHAnsi" w:hAnsi="Wingdings" w:cs="Wingdings"/>
                <w:color w:val="000000"/>
                <w:sz w:val="23"/>
                <w:szCs w:val="23"/>
                <w:lang w:eastAsia="en-US"/>
              </w:rPr>
              <w:t></w:t>
            </w:r>
            <w:r w:rsidRPr="00AA68AB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На жидкость в стакане действует сила тяжести, а на жидкость внутри соломинки не действует. </w:t>
            </w:r>
          </w:p>
          <w:p w14:paraId="605DB18F" w14:textId="77777777" w:rsidR="00C22819" w:rsidRPr="00AA68AB" w:rsidRDefault="00C22819" w:rsidP="00C2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A68AB">
              <w:rPr>
                <w:rFonts w:ascii="Wingdings" w:eastAsiaTheme="minorHAnsi" w:hAnsi="Wingdings" w:cs="Wingdings"/>
                <w:color w:val="000000"/>
                <w:sz w:val="23"/>
                <w:szCs w:val="23"/>
                <w:lang w:eastAsia="en-US"/>
              </w:rPr>
              <w:t></w:t>
            </w:r>
            <w:r w:rsidRPr="00AA68AB">
              <w:rPr>
                <w:rFonts w:ascii="Wingdings" w:eastAsiaTheme="minorHAnsi" w:hAnsi="Wingdings" w:cs="Wingdings"/>
                <w:color w:val="000000"/>
                <w:sz w:val="23"/>
                <w:szCs w:val="23"/>
                <w:lang w:eastAsia="en-US"/>
              </w:rPr>
              <w:t></w:t>
            </w:r>
            <w:r w:rsidRPr="00AA68AB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Жидкость притягивается внутренними стенками соломинки. </w:t>
            </w:r>
          </w:p>
          <w:p w14:paraId="0571A174" w14:textId="77777777" w:rsidR="00C22819" w:rsidRDefault="00C22819" w:rsidP="00C2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A68AB">
              <w:rPr>
                <w:rFonts w:ascii="Wingdings" w:eastAsiaTheme="minorHAnsi" w:hAnsi="Wingdings" w:cs="Wingdings"/>
                <w:color w:val="000000"/>
                <w:sz w:val="23"/>
                <w:szCs w:val="23"/>
                <w:lang w:eastAsia="en-US"/>
              </w:rPr>
              <w:t></w:t>
            </w:r>
            <w:r w:rsidRPr="00AA68AB">
              <w:rPr>
                <w:rFonts w:ascii="Wingdings" w:eastAsiaTheme="minorHAnsi" w:hAnsi="Wingdings" w:cs="Wingdings"/>
                <w:color w:val="000000"/>
                <w:sz w:val="23"/>
                <w:szCs w:val="23"/>
                <w:lang w:eastAsia="en-US"/>
              </w:rPr>
              <w:t></w:t>
            </w:r>
            <w:r w:rsidRPr="00AA68AB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Жидкость притягивается к всасываемомувоздуху. </w:t>
            </w:r>
          </w:p>
          <w:p w14:paraId="734BA532" w14:textId="77777777" w:rsidR="00C22819" w:rsidRPr="00AA68AB" w:rsidRDefault="00C22819" w:rsidP="00C22819">
            <w:pPr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</w:p>
          <w:p w14:paraId="380D6900" w14:textId="77777777" w:rsidR="00C22819" w:rsidRPr="00AA68AB" w:rsidRDefault="00C22819" w:rsidP="00C22819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163" w:type="dxa"/>
          </w:tcPr>
          <w:p w14:paraId="7581E5F6" w14:textId="77777777" w:rsidR="00C22819" w:rsidRPr="00AA68AB" w:rsidRDefault="00C22819" w:rsidP="00C2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A68AB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lastRenderedPageBreak/>
              <w:t xml:space="preserve">Саша любит пить сок через соломинку. Но теперь он задался вопросом, а почему же сок поднимается вверх, когда он пьет его через соломинку </w:t>
            </w:r>
          </w:p>
        </w:tc>
      </w:tr>
    </w:tbl>
    <w:p w14:paraId="64220B21" w14:textId="77777777" w:rsidR="00C22819" w:rsidRPr="00C22819" w:rsidRDefault="00C22819" w:rsidP="00C22819">
      <w:pPr>
        <w:rPr>
          <w:rFonts w:ascii="Times New Roman" w:hAnsi="Times New Roman" w:cs="Times New Roman"/>
          <w:sz w:val="24"/>
          <w:szCs w:val="24"/>
        </w:rPr>
      </w:pPr>
    </w:p>
    <w:p w14:paraId="0911EA3A" w14:textId="77777777" w:rsidR="00C22819" w:rsidRDefault="00C22819" w:rsidP="00C22819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151" w:tblpY="-1671"/>
        <w:tblW w:w="99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88"/>
        <w:gridCol w:w="4988"/>
      </w:tblGrid>
      <w:tr w:rsidR="00C22819" w:rsidRPr="00C22819" w14:paraId="467C5768" w14:textId="77777777" w:rsidTr="000027B4">
        <w:trPr>
          <w:trHeight w:val="1515"/>
        </w:trPr>
        <w:tc>
          <w:tcPr>
            <w:tcW w:w="4988" w:type="dxa"/>
          </w:tcPr>
          <w:p w14:paraId="0F536281" w14:textId="77777777" w:rsidR="00C22819" w:rsidRPr="00C22819" w:rsidRDefault="00EF5D48" w:rsidP="00C2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>Задание 4</w:t>
            </w:r>
            <w:r w:rsidR="00C22819" w:rsidRPr="00C22819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 / 5 </w:t>
            </w:r>
          </w:p>
          <w:p w14:paraId="0CF6A185" w14:textId="77777777" w:rsidR="00C22819" w:rsidRPr="00C22819" w:rsidRDefault="00C22819" w:rsidP="00C2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22819">
              <w:rPr>
                <w:rFonts w:ascii="Times New Roman" w:eastAsiaTheme="minorHAnsi" w:hAnsi="Times New Roman" w:cs="Times New Roman"/>
                <w:i/>
                <w:iCs/>
                <w:color w:val="000000"/>
                <w:sz w:val="23"/>
                <w:szCs w:val="23"/>
                <w:lang w:eastAsia="en-US"/>
              </w:rPr>
              <w:t xml:space="preserve">Прочитайте текст, расположенный справа. Запишите свой ответ на вопрос. </w:t>
            </w:r>
          </w:p>
          <w:p w14:paraId="6C9F16B3" w14:textId="77777777" w:rsidR="00C22819" w:rsidRPr="00C22819" w:rsidRDefault="00C22819" w:rsidP="00C2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22819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Что хотели узнать ребята в результате этого эксперимента? </w:t>
            </w:r>
          </w:p>
          <w:p w14:paraId="2E36B163" w14:textId="77777777" w:rsidR="00C22819" w:rsidRPr="00C22819" w:rsidRDefault="00C22819" w:rsidP="00C2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3"/>
                <w:szCs w:val="23"/>
                <w:lang w:eastAsia="en-US"/>
              </w:rPr>
            </w:pPr>
            <w:r w:rsidRPr="00C22819">
              <w:rPr>
                <w:rFonts w:ascii="Times New Roman" w:eastAsiaTheme="minorHAnsi" w:hAnsi="Times New Roman" w:cs="Times New Roman"/>
                <w:i/>
                <w:iCs/>
                <w:color w:val="000000"/>
                <w:sz w:val="23"/>
                <w:szCs w:val="23"/>
                <w:lang w:eastAsia="en-US"/>
              </w:rPr>
              <w:t>Запишите свой ответ</w:t>
            </w:r>
            <w:r w:rsidRPr="00C22819">
              <w:rPr>
                <w:rFonts w:ascii="Times New Roman" w:eastAsiaTheme="minorHAnsi" w:hAnsi="Times New Roman" w:cs="Times New Roman"/>
                <w:b/>
                <w:i/>
                <w:iCs/>
                <w:color w:val="000000"/>
                <w:sz w:val="23"/>
                <w:szCs w:val="23"/>
                <w:lang w:eastAsia="en-US"/>
              </w:rPr>
              <w:t xml:space="preserve">. </w:t>
            </w:r>
          </w:p>
        </w:tc>
        <w:tc>
          <w:tcPr>
            <w:tcW w:w="4988" w:type="dxa"/>
          </w:tcPr>
          <w:p w14:paraId="033FED39" w14:textId="77777777" w:rsidR="00C22819" w:rsidRPr="00C22819" w:rsidRDefault="00C22819" w:rsidP="00C2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C22819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Саша с Игорем вспомнили ещё одну ситуацию, когда вода поднимается вверх. Это происходит в растениях, даже в очень высоких деревьях, где вода движется от корней к листьям. Но что-то похожее происходит, если опустить в воду жгутик марли или бинта и перекинуть другой конец жгута через край стакана (см. рисунок). Когда ребята опустили марлю в небольшой обычный стакан (на рисунке слева), то примерно через полчаса обнаружили, что вся марля намокла. Тогда они взяли другие, отличающиеся по высоте стаканы, и в каждый из них тоже опустили марлю. Первоначальный уровень воды во всех стаканах они сделали примерно одинаковым. </w:t>
            </w:r>
          </w:p>
        </w:tc>
      </w:tr>
    </w:tbl>
    <w:p w14:paraId="2B32175D" w14:textId="77777777" w:rsidR="00B258A6" w:rsidRPr="00C22819" w:rsidRDefault="00B258A6" w:rsidP="00C22819">
      <w:pPr>
        <w:rPr>
          <w:rFonts w:ascii="Times New Roman" w:hAnsi="Times New Roman" w:cs="Times New Roman"/>
          <w:sz w:val="24"/>
          <w:szCs w:val="24"/>
        </w:rPr>
      </w:pPr>
    </w:p>
    <w:sectPr w:rsidR="00B258A6" w:rsidRPr="00C22819" w:rsidSect="007B2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9FAD9" w14:textId="77777777" w:rsidR="00D338D0" w:rsidRDefault="00D338D0" w:rsidP="00C22819">
      <w:pPr>
        <w:spacing w:after="0" w:line="240" w:lineRule="auto"/>
      </w:pPr>
      <w:r>
        <w:separator/>
      </w:r>
    </w:p>
  </w:endnote>
  <w:endnote w:type="continuationSeparator" w:id="0">
    <w:p w14:paraId="3E72B758" w14:textId="77777777" w:rsidR="00D338D0" w:rsidRDefault="00D338D0" w:rsidP="00C22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Onest-Light">
    <w:altName w:val="Times New Roman"/>
    <w:panose1 w:val="00000000000000000000"/>
    <w:charset w:val="00"/>
    <w:family w:val="roman"/>
    <w:notTrueType/>
    <w:pitch w:val="default"/>
  </w:font>
  <w:font w:name="Onest-Medium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F83B9" w14:textId="77777777" w:rsidR="00D338D0" w:rsidRDefault="00D338D0" w:rsidP="00C22819">
      <w:pPr>
        <w:spacing w:after="0" w:line="240" w:lineRule="auto"/>
      </w:pPr>
      <w:r>
        <w:separator/>
      </w:r>
    </w:p>
  </w:footnote>
  <w:footnote w:type="continuationSeparator" w:id="0">
    <w:p w14:paraId="40C10352" w14:textId="77777777" w:rsidR="00D338D0" w:rsidRDefault="00D338D0" w:rsidP="00C22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E6E0B"/>
    <w:multiLevelType w:val="hybridMultilevel"/>
    <w:tmpl w:val="93A6D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02BE8"/>
    <w:multiLevelType w:val="hybridMultilevel"/>
    <w:tmpl w:val="51185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34955"/>
    <w:multiLevelType w:val="multilevel"/>
    <w:tmpl w:val="15A6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0448504">
    <w:abstractNumId w:val="1"/>
  </w:num>
  <w:num w:numId="2" w16cid:durableId="177280736">
    <w:abstractNumId w:val="0"/>
  </w:num>
  <w:num w:numId="3" w16cid:durableId="2054771936">
    <w:abstractNumId w:val="2"/>
  </w:num>
  <w:num w:numId="4" w16cid:durableId="20039731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03"/>
    <w:rsid w:val="00015556"/>
    <w:rsid w:val="00027251"/>
    <w:rsid w:val="00094C04"/>
    <w:rsid w:val="001A0CF0"/>
    <w:rsid w:val="00221B06"/>
    <w:rsid w:val="002243E1"/>
    <w:rsid w:val="003B0C90"/>
    <w:rsid w:val="004442E8"/>
    <w:rsid w:val="00500558"/>
    <w:rsid w:val="00504D59"/>
    <w:rsid w:val="00531D87"/>
    <w:rsid w:val="00575B89"/>
    <w:rsid w:val="005A32CA"/>
    <w:rsid w:val="00616F19"/>
    <w:rsid w:val="00684A4A"/>
    <w:rsid w:val="006C1B60"/>
    <w:rsid w:val="006C3DD2"/>
    <w:rsid w:val="006D27A1"/>
    <w:rsid w:val="0071674F"/>
    <w:rsid w:val="0075285F"/>
    <w:rsid w:val="00756631"/>
    <w:rsid w:val="007B2B6B"/>
    <w:rsid w:val="007F1365"/>
    <w:rsid w:val="008924D5"/>
    <w:rsid w:val="008C23E4"/>
    <w:rsid w:val="00942F5F"/>
    <w:rsid w:val="009A72CD"/>
    <w:rsid w:val="00AA68AB"/>
    <w:rsid w:val="00B258A6"/>
    <w:rsid w:val="00BE7852"/>
    <w:rsid w:val="00C22819"/>
    <w:rsid w:val="00D1275E"/>
    <w:rsid w:val="00D338D0"/>
    <w:rsid w:val="00D4747C"/>
    <w:rsid w:val="00D67498"/>
    <w:rsid w:val="00D706BF"/>
    <w:rsid w:val="00DE686B"/>
    <w:rsid w:val="00E774F8"/>
    <w:rsid w:val="00EF5D48"/>
    <w:rsid w:val="00F343EA"/>
    <w:rsid w:val="00F36930"/>
    <w:rsid w:val="00F423A3"/>
    <w:rsid w:val="00F456BC"/>
    <w:rsid w:val="00FA4603"/>
    <w:rsid w:val="00FA6C03"/>
    <w:rsid w:val="00FC6ABD"/>
    <w:rsid w:val="00FD2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6141"/>
  <w15:docId w15:val="{01AA79B6-A8E3-4ED8-A1C2-98788CAE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D48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4F8"/>
    <w:pPr>
      <w:ind w:left="720"/>
      <w:contextualSpacing/>
    </w:pPr>
    <w:rPr>
      <w:rFonts w:cs="Times New Roman"/>
    </w:rPr>
  </w:style>
  <w:style w:type="character" w:customStyle="1" w:styleId="fontstyle01">
    <w:name w:val="fontstyle01"/>
    <w:basedOn w:val="a0"/>
    <w:rsid w:val="00E774F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E774F8"/>
    <w:rPr>
      <w:rFonts w:ascii="Onest-Light" w:hAnsi="Onest-Light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a0"/>
    <w:rsid w:val="00E774F8"/>
    <w:rPr>
      <w:rFonts w:ascii="Onest-Medium" w:hAnsi="Onest-Medium" w:hint="default"/>
      <w:b w:val="0"/>
      <w:bCs w:val="0"/>
      <w:i w:val="0"/>
      <w:iCs w:val="0"/>
      <w:color w:val="242021"/>
      <w:sz w:val="22"/>
      <w:szCs w:val="22"/>
    </w:rPr>
  </w:style>
  <w:style w:type="paragraph" w:styleId="a4">
    <w:name w:val="No Spacing"/>
    <w:uiPriority w:val="1"/>
    <w:qFormat/>
    <w:rsid w:val="00500558"/>
    <w:pPr>
      <w:spacing w:after="0" w:line="240" w:lineRule="auto"/>
    </w:pPr>
  </w:style>
  <w:style w:type="character" w:styleId="a5">
    <w:name w:val="Emphasis"/>
    <w:basedOn w:val="a0"/>
    <w:qFormat/>
    <w:rsid w:val="00BE7852"/>
    <w:rPr>
      <w:i/>
      <w:iCs/>
    </w:rPr>
  </w:style>
  <w:style w:type="table" w:styleId="a6">
    <w:name w:val="Table Grid"/>
    <w:basedOn w:val="a1"/>
    <w:uiPriority w:val="39"/>
    <w:rsid w:val="00D67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22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2819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C22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2819"/>
    <w:rPr>
      <w:rFonts w:ascii="Calibri" w:eastAsia="Times New Roman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A7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72C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684A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D07F9-0D77-4407-8436-8C659ACA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1724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Магомедовы</cp:lastModifiedBy>
  <cp:revision>3</cp:revision>
  <dcterms:created xsi:type="dcterms:W3CDTF">2025-05-13T10:42:00Z</dcterms:created>
  <dcterms:modified xsi:type="dcterms:W3CDTF">2025-05-13T10:42:00Z</dcterms:modified>
</cp:coreProperties>
</file>